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9AE934" w14:textId="77777777" w:rsidR="00EC13B6" w:rsidRDefault="00EC13B6">
      <w:pPr>
        <w:contextualSpacing w:val="0"/>
        <w:jc w:val="center"/>
      </w:pPr>
    </w:p>
    <w:p w14:paraId="7DF1313A" w14:textId="77777777" w:rsidR="00EC13B6" w:rsidRDefault="00EC13B6">
      <w:pPr>
        <w:contextualSpacing w:val="0"/>
        <w:jc w:val="center"/>
      </w:pPr>
    </w:p>
    <w:p w14:paraId="28FA66E6" w14:textId="77777777" w:rsidR="00921538" w:rsidRDefault="00921538">
      <w:pPr>
        <w:contextualSpacing w:val="0"/>
        <w:jc w:val="center"/>
        <w:rPr>
          <w:b/>
          <w:sz w:val="52"/>
        </w:rPr>
      </w:pPr>
    </w:p>
    <w:p w14:paraId="294A3D87" w14:textId="77777777" w:rsidR="00921538" w:rsidRDefault="00921538">
      <w:pPr>
        <w:contextualSpacing w:val="0"/>
        <w:jc w:val="center"/>
        <w:rPr>
          <w:b/>
          <w:sz w:val="52"/>
        </w:rPr>
      </w:pPr>
    </w:p>
    <w:p w14:paraId="202731D2" w14:textId="77777777" w:rsidR="00921538" w:rsidRDefault="00921538">
      <w:pPr>
        <w:contextualSpacing w:val="0"/>
        <w:jc w:val="center"/>
        <w:rPr>
          <w:b/>
          <w:sz w:val="52"/>
        </w:rPr>
      </w:pPr>
    </w:p>
    <w:p w14:paraId="1AAF0D99" w14:textId="77777777" w:rsidR="00921538" w:rsidRDefault="00921538">
      <w:pPr>
        <w:contextualSpacing w:val="0"/>
        <w:jc w:val="center"/>
        <w:rPr>
          <w:b/>
          <w:sz w:val="52"/>
        </w:rPr>
      </w:pPr>
    </w:p>
    <w:p w14:paraId="3E0749D1" w14:textId="77777777" w:rsidR="003E605D" w:rsidRDefault="009E46F4">
      <w:pPr>
        <w:contextualSpacing w:val="0"/>
        <w:jc w:val="center"/>
        <w:rPr>
          <w:b/>
          <w:sz w:val="52"/>
        </w:rPr>
      </w:pPr>
      <w:r>
        <w:rPr>
          <w:b/>
          <w:sz w:val="52"/>
        </w:rPr>
        <w:t>Lightning Bolt BASE</w:t>
      </w:r>
    </w:p>
    <w:p w14:paraId="48A964EC" w14:textId="126095F5" w:rsidR="00EC13B6" w:rsidRDefault="003E605D">
      <w:pPr>
        <w:contextualSpacing w:val="0"/>
        <w:jc w:val="center"/>
      </w:pPr>
      <w:r>
        <w:rPr>
          <w:b/>
          <w:sz w:val="52"/>
        </w:rPr>
        <w:t>Parent Handbook</w:t>
      </w:r>
      <w:r w:rsidR="009E46F4">
        <w:rPr>
          <w:b/>
          <w:sz w:val="52"/>
        </w:rPr>
        <w:t xml:space="preserve"> </w:t>
      </w:r>
    </w:p>
    <w:p w14:paraId="2591905F" w14:textId="77777777" w:rsidR="00EC13B6" w:rsidRDefault="00EC13B6">
      <w:pPr>
        <w:contextualSpacing w:val="0"/>
        <w:jc w:val="center"/>
      </w:pPr>
    </w:p>
    <w:p w14:paraId="5C5C4FCC" w14:textId="77777777" w:rsidR="00EC13B6" w:rsidRDefault="009E46F4">
      <w:pPr>
        <w:contextualSpacing w:val="0"/>
        <w:jc w:val="center"/>
        <w:rPr>
          <w:b/>
          <w:sz w:val="36"/>
        </w:rPr>
      </w:pPr>
      <w:r>
        <w:rPr>
          <w:b/>
          <w:sz w:val="36"/>
        </w:rPr>
        <w:t>Before/After School Enrichment (BASE) Program</w:t>
      </w:r>
    </w:p>
    <w:p w14:paraId="084CDA74" w14:textId="77777777" w:rsidR="00EC13B6" w:rsidRDefault="00EC13B6">
      <w:pPr>
        <w:contextualSpacing w:val="0"/>
        <w:jc w:val="center"/>
      </w:pPr>
    </w:p>
    <w:p w14:paraId="07653E54" w14:textId="77777777" w:rsidR="00EC13B6" w:rsidRDefault="00EC13B6">
      <w:pPr>
        <w:contextualSpacing w:val="0"/>
        <w:jc w:val="center"/>
      </w:pPr>
    </w:p>
    <w:p w14:paraId="5214DA1B" w14:textId="7F69E43B" w:rsidR="00EC13B6" w:rsidRDefault="00EC13B6">
      <w:pPr>
        <w:contextualSpacing w:val="0"/>
        <w:jc w:val="center"/>
      </w:pPr>
    </w:p>
    <w:p w14:paraId="0500237D" w14:textId="77777777" w:rsidR="00EC13B6" w:rsidRDefault="00EC13B6">
      <w:pPr>
        <w:contextualSpacing w:val="0"/>
        <w:jc w:val="center"/>
      </w:pPr>
    </w:p>
    <w:p w14:paraId="715E388A" w14:textId="77777777" w:rsidR="00EC13B6" w:rsidRDefault="00EC13B6">
      <w:pPr>
        <w:contextualSpacing w:val="0"/>
        <w:jc w:val="center"/>
      </w:pPr>
    </w:p>
    <w:p w14:paraId="46AC06EF" w14:textId="77777777" w:rsidR="00EC13B6" w:rsidRDefault="00EC13B6">
      <w:pPr>
        <w:contextualSpacing w:val="0"/>
        <w:jc w:val="center"/>
      </w:pPr>
    </w:p>
    <w:p w14:paraId="5092E1F4" w14:textId="77777777" w:rsidR="00EC13B6" w:rsidRDefault="00EC13B6">
      <w:pPr>
        <w:contextualSpacing w:val="0"/>
        <w:jc w:val="center"/>
      </w:pPr>
    </w:p>
    <w:p w14:paraId="2DF33365" w14:textId="77777777" w:rsidR="00EC13B6" w:rsidRDefault="00EC13B6">
      <w:pPr>
        <w:contextualSpacing w:val="0"/>
        <w:jc w:val="center"/>
      </w:pPr>
    </w:p>
    <w:p w14:paraId="660776CA" w14:textId="77777777" w:rsidR="00EC13B6" w:rsidRDefault="00EC13B6">
      <w:pPr>
        <w:contextualSpacing w:val="0"/>
        <w:jc w:val="center"/>
      </w:pPr>
    </w:p>
    <w:p w14:paraId="47652010" w14:textId="77777777" w:rsidR="00EC13B6" w:rsidRDefault="00EC13B6">
      <w:pPr>
        <w:contextualSpacing w:val="0"/>
        <w:jc w:val="center"/>
      </w:pPr>
    </w:p>
    <w:p w14:paraId="0D8BE93F" w14:textId="77777777" w:rsidR="00EC13B6" w:rsidRDefault="00EC13B6">
      <w:pPr>
        <w:contextualSpacing w:val="0"/>
        <w:jc w:val="center"/>
      </w:pPr>
    </w:p>
    <w:p w14:paraId="4B7FCAC9" w14:textId="77777777" w:rsidR="00EC13B6" w:rsidRDefault="00EC13B6">
      <w:pPr>
        <w:contextualSpacing w:val="0"/>
        <w:jc w:val="center"/>
      </w:pPr>
    </w:p>
    <w:p w14:paraId="00936401" w14:textId="77777777" w:rsidR="00EC13B6" w:rsidRDefault="00EC13B6">
      <w:pPr>
        <w:contextualSpacing w:val="0"/>
        <w:jc w:val="center"/>
      </w:pPr>
    </w:p>
    <w:p w14:paraId="31702BD1" w14:textId="77777777" w:rsidR="00EC13B6" w:rsidRDefault="00EC13B6">
      <w:pPr>
        <w:contextualSpacing w:val="0"/>
        <w:jc w:val="center"/>
      </w:pPr>
    </w:p>
    <w:p w14:paraId="374DC645" w14:textId="77777777" w:rsidR="00EC13B6" w:rsidRDefault="00EC13B6">
      <w:pPr>
        <w:contextualSpacing w:val="0"/>
        <w:jc w:val="center"/>
      </w:pPr>
    </w:p>
    <w:p w14:paraId="3DBC2623" w14:textId="77777777" w:rsidR="00EC13B6" w:rsidRDefault="00EC13B6">
      <w:pPr>
        <w:contextualSpacing w:val="0"/>
        <w:jc w:val="center"/>
      </w:pPr>
    </w:p>
    <w:p w14:paraId="760FDF6F" w14:textId="77777777" w:rsidR="00EC13B6" w:rsidRDefault="00EC13B6">
      <w:pPr>
        <w:contextualSpacing w:val="0"/>
        <w:jc w:val="center"/>
      </w:pPr>
    </w:p>
    <w:p w14:paraId="59FB938B" w14:textId="77777777" w:rsidR="00EC13B6" w:rsidRDefault="00EC13B6">
      <w:pPr>
        <w:contextualSpacing w:val="0"/>
        <w:jc w:val="center"/>
      </w:pPr>
    </w:p>
    <w:p w14:paraId="23581CD4" w14:textId="77777777" w:rsidR="00EC13B6" w:rsidRDefault="00EC13B6">
      <w:pPr>
        <w:contextualSpacing w:val="0"/>
        <w:jc w:val="center"/>
      </w:pPr>
    </w:p>
    <w:p w14:paraId="0656C8FC" w14:textId="77777777" w:rsidR="00EC13B6" w:rsidRDefault="00EC13B6">
      <w:pPr>
        <w:contextualSpacing w:val="0"/>
        <w:jc w:val="center"/>
      </w:pPr>
    </w:p>
    <w:p w14:paraId="4A692877" w14:textId="77777777" w:rsidR="00EC13B6" w:rsidRDefault="00EC13B6">
      <w:pPr>
        <w:contextualSpacing w:val="0"/>
        <w:jc w:val="center"/>
      </w:pPr>
    </w:p>
    <w:p w14:paraId="3F422A8F" w14:textId="77777777" w:rsidR="00921538" w:rsidRDefault="00921538">
      <w:pPr>
        <w:contextualSpacing w:val="0"/>
        <w:rPr>
          <w:b/>
        </w:rPr>
      </w:pPr>
    </w:p>
    <w:p w14:paraId="686774CE" w14:textId="77777777" w:rsidR="00921538" w:rsidRDefault="00921538">
      <w:pPr>
        <w:contextualSpacing w:val="0"/>
        <w:rPr>
          <w:b/>
        </w:rPr>
      </w:pPr>
    </w:p>
    <w:p w14:paraId="63F90044" w14:textId="77777777" w:rsidR="00921538" w:rsidRDefault="00921538">
      <w:pPr>
        <w:contextualSpacing w:val="0"/>
        <w:rPr>
          <w:b/>
        </w:rPr>
      </w:pPr>
    </w:p>
    <w:p w14:paraId="628C0D17" w14:textId="77777777" w:rsidR="00921538" w:rsidRDefault="00921538">
      <w:pPr>
        <w:contextualSpacing w:val="0"/>
        <w:rPr>
          <w:b/>
        </w:rPr>
      </w:pPr>
    </w:p>
    <w:p w14:paraId="31DF03C6" w14:textId="77777777" w:rsidR="00921538" w:rsidRDefault="00921538">
      <w:pPr>
        <w:contextualSpacing w:val="0"/>
        <w:rPr>
          <w:b/>
        </w:rPr>
      </w:pPr>
    </w:p>
    <w:p w14:paraId="53A0834B" w14:textId="77777777" w:rsidR="00921538" w:rsidRDefault="00921538">
      <w:pPr>
        <w:contextualSpacing w:val="0"/>
        <w:rPr>
          <w:b/>
        </w:rPr>
      </w:pPr>
    </w:p>
    <w:p w14:paraId="4FD9AF35" w14:textId="77777777" w:rsidR="004F2832" w:rsidRDefault="004F2832">
      <w:pPr>
        <w:contextualSpacing w:val="0"/>
        <w:rPr>
          <w:b/>
        </w:rPr>
      </w:pPr>
    </w:p>
    <w:p w14:paraId="3C6A95D9" w14:textId="77777777" w:rsidR="00D761BF" w:rsidRDefault="00D761BF">
      <w:pPr>
        <w:contextualSpacing w:val="0"/>
        <w:rPr>
          <w:b/>
        </w:rPr>
      </w:pPr>
    </w:p>
    <w:p w14:paraId="6D2371B9" w14:textId="1D0FDD11" w:rsidR="00EC13B6" w:rsidRDefault="00841F30">
      <w:pPr>
        <w:contextualSpacing w:val="0"/>
      </w:pPr>
      <w:r>
        <w:rPr>
          <w:b/>
        </w:rPr>
        <w:t>Welcome to</w:t>
      </w:r>
      <w:r w:rsidR="009E46F4">
        <w:rPr>
          <w:b/>
        </w:rPr>
        <w:t xml:space="preserve"> the Lightning Bolt</w:t>
      </w:r>
      <w:r w:rsidR="003E1DDD">
        <w:rPr>
          <w:b/>
        </w:rPr>
        <w:t>s</w:t>
      </w:r>
      <w:r w:rsidR="009E46F4">
        <w:rPr>
          <w:b/>
        </w:rPr>
        <w:t xml:space="preserve"> Before and After School </w:t>
      </w:r>
      <w:r w:rsidR="003E1DDD">
        <w:rPr>
          <w:b/>
        </w:rPr>
        <w:t>Enrichment (BASE)</w:t>
      </w:r>
      <w:r w:rsidR="009E46F4">
        <w:rPr>
          <w:b/>
        </w:rPr>
        <w:t xml:space="preserve"> Program</w:t>
      </w:r>
    </w:p>
    <w:p w14:paraId="03CEAE83" w14:textId="60C47093" w:rsidR="00EC13B6" w:rsidRDefault="009E46F4">
      <w:pPr>
        <w:contextualSpacing w:val="0"/>
      </w:pPr>
      <w:r>
        <w:t xml:space="preserve">We feel privileged to have the opportunity to provide childcare for your family at Ben Franklin Academy.  Our mission is to provide a safe, fun, enriching </w:t>
      </w:r>
      <w:r w:rsidR="00B63D3E">
        <w:t>and developmentally</w:t>
      </w:r>
      <w:r>
        <w:t xml:space="preserve"> appropriate environment for children in our community.  Our talented, nurturing childcare professionals are committed to offering the highest quality care for children at an affordable price for parents.</w:t>
      </w:r>
    </w:p>
    <w:p w14:paraId="2B098513" w14:textId="77777777" w:rsidR="00EC13B6" w:rsidRDefault="00EC13B6">
      <w:pPr>
        <w:contextualSpacing w:val="0"/>
      </w:pPr>
    </w:p>
    <w:p w14:paraId="2742E732" w14:textId="77777777" w:rsidR="00EC13B6" w:rsidRDefault="009E46F4">
      <w:pPr>
        <w:contextualSpacing w:val="0"/>
      </w:pPr>
      <w:r>
        <w:rPr>
          <w:b/>
        </w:rPr>
        <w:t>Enrollment Eligibility and Special Needs Policies</w:t>
      </w:r>
    </w:p>
    <w:p w14:paraId="4CAC32F8" w14:textId="77777777" w:rsidR="00EC13B6" w:rsidRDefault="00EC13B6">
      <w:pPr>
        <w:ind w:left="420"/>
        <w:contextualSpacing w:val="0"/>
      </w:pPr>
    </w:p>
    <w:p w14:paraId="052C2AB7" w14:textId="791D5D27" w:rsidR="00EC13B6" w:rsidRDefault="009E46F4">
      <w:pPr>
        <w:ind w:left="420"/>
        <w:contextualSpacing w:val="0"/>
      </w:pPr>
      <w:r>
        <w:rPr>
          <w:b/>
        </w:rPr>
        <w:t>Children must</w:t>
      </w:r>
      <w:r w:rsidR="003E1DDD">
        <w:rPr>
          <w:b/>
        </w:rPr>
        <w:t>:</w:t>
      </w:r>
    </w:p>
    <w:p w14:paraId="0A6F6110" w14:textId="77777777" w:rsidR="00EC13B6" w:rsidRDefault="009E46F4">
      <w:pPr>
        <w:numPr>
          <w:ilvl w:val="0"/>
          <w:numId w:val="3"/>
        </w:numPr>
        <w:ind w:hanging="359"/>
      </w:pPr>
      <w:r>
        <w:t xml:space="preserve">Be a minimum </w:t>
      </w:r>
      <w:r>
        <w:rPr>
          <w:b/>
        </w:rPr>
        <w:t xml:space="preserve">5 years, 0 months </w:t>
      </w:r>
      <w:r>
        <w:t xml:space="preserve">and maximum </w:t>
      </w:r>
      <w:r>
        <w:rPr>
          <w:b/>
        </w:rPr>
        <w:t>14 years, 11 months of age.</w:t>
      </w:r>
    </w:p>
    <w:p w14:paraId="6DEB473A" w14:textId="634AC765" w:rsidR="00EC13B6" w:rsidRDefault="003E1DDD">
      <w:pPr>
        <w:numPr>
          <w:ilvl w:val="0"/>
          <w:numId w:val="3"/>
        </w:numPr>
        <w:ind w:hanging="359"/>
      </w:pPr>
      <w:r>
        <w:t>Be c</w:t>
      </w:r>
      <w:r w:rsidR="00E777C2">
        <w:t>urrently</w:t>
      </w:r>
      <w:r w:rsidR="009E46F4">
        <w:t xml:space="preserve"> enrolled at Ben Franklin Academy.</w:t>
      </w:r>
    </w:p>
    <w:p w14:paraId="7618608C" w14:textId="77777777" w:rsidR="00EC13B6" w:rsidRDefault="009E46F4">
      <w:pPr>
        <w:numPr>
          <w:ilvl w:val="0"/>
          <w:numId w:val="3"/>
        </w:numPr>
        <w:ind w:hanging="359"/>
      </w:pPr>
      <w:r>
        <w:t>Comply with behavioral expectations as indicated in handbook.</w:t>
      </w:r>
    </w:p>
    <w:p w14:paraId="203CCB08" w14:textId="77777777" w:rsidR="00EC13B6" w:rsidRDefault="00EC13B6">
      <w:pPr>
        <w:tabs>
          <w:tab w:val="left" w:pos="0"/>
        </w:tabs>
        <w:ind w:left="420"/>
        <w:contextualSpacing w:val="0"/>
      </w:pPr>
    </w:p>
    <w:p w14:paraId="5745A23C" w14:textId="77777777" w:rsidR="00EC13B6" w:rsidRDefault="009E46F4">
      <w:pPr>
        <w:tabs>
          <w:tab w:val="left" w:pos="0"/>
        </w:tabs>
        <w:ind w:left="420"/>
        <w:contextualSpacing w:val="0"/>
      </w:pPr>
      <w:r>
        <w:rPr>
          <w:b/>
        </w:rPr>
        <w:t>Parents must</w:t>
      </w:r>
    </w:p>
    <w:p w14:paraId="256DB7B5" w14:textId="77777777" w:rsidR="00EC13B6" w:rsidRDefault="009E46F4">
      <w:pPr>
        <w:numPr>
          <w:ilvl w:val="0"/>
          <w:numId w:val="3"/>
        </w:numPr>
        <w:ind w:hanging="359"/>
      </w:pPr>
      <w:r>
        <w:t xml:space="preserve">Comply with policies and procedures as indicated in handbook, including behavioral expectations and payment policies.  </w:t>
      </w:r>
    </w:p>
    <w:p w14:paraId="18CDBF71" w14:textId="72894E13" w:rsidR="003E1AE6" w:rsidRPr="003E1DDD" w:rsidRDefault="003E1AE6">
      <w:pPr>
        <w:numPr>
          <w:ilvl w:val="0"/>
          <w:numId w:val="3"/>
        </w:numPr>
        <w:ind w:hanging="359"/>
        <w:rPr>
          <w:b/>
        </w:rPr>
      </w:pPr>
      <w:r w:rsidRPr="003E1DDD">
        <w:rPr>
          <w:b/>
        </w:rPr>
        <w:t>Please attach a copy of your child’s most recent immunization record-for each child you are registering</w:t>
      </w:r>
    </w:p>
    <w:p w14:paraId="7D2D6168" w14:textId="77777777" w:rsidR="00EC13B6" w:rsidRDefault="00EC13B6">
      <w:pPr>
        <w:ind w:left="420"/>
        <w:contextualSpacing w:val="0"/>
      </w:pPr>
    </w:p>
    <w:p w14:paraId="50FEDDFF" w14:textId="26936633" w:rsidR="00EC13B6" w:rsidRDefault="009E46F4">
      <w:pPr>
        <w:contextualSpacing w:val="0"/>
      </w:pPr>
      <w:r>
        <w:t xml:space="preserve">We comply with all rules set forth by the Americans with Disabilities Act and all children, regardless of ability level, have equal access to our program.   We strongly encourage and invite parents to discuss their child’s unique needs with the </w:t>
      </w:r>
      <w:r w:rsidR="003E1DDD">
        <w:t>BASE</w:t>
      </w:r>
      <w:r>
        <w:t xml:space="preserve"> Director so staff can provide reasonable accommodation and the appropriate support systems. </w:t>
      </w:r>
    </w:p>
    <w:p w14:paraId="5C976C5B" w14:textId="77777777" w:rsidR="00EC13B6" w:rsidRDefault="009E46F4">
      <w:pPr>
        <w:contextualSpacing w:val="0"/>
      </w:pPr>
      <w:r>
        <w:t xml:space="preserve"> </w:t>
      </w:r>
    </w:p>
    <w:p w14:paraId="3824CE67" w14:textId="77777777" w:rsidR="00EC13B6" w:rsidRDefault="009E46F4">
      <w:pPr>
        <w:contextualSpacing w:val="0"/>
      </w:pPr>
      <w:r>
        <w:rPr>
          <w:b/>
        </w:rPr>
        <w:t>Open Door/ Visitor/Authorized Pickup Policies</w:t>
      </w:r>
    </w:p>
    <w:p w14:paraId="770F1C1B" w14:textId="6A2A9E71" w:rsidR="00EC13B6" w:rsidRDefault="009E46F4">
      <w:pPr>
        <w:contextualSpacing w:val="0"/>
      </w:pPr>
      <w:r>
        <w:t xml:space="preserve">Parents are welcome and encouraged to visit their children at Ben Franklin </w:t>
      </w:r>
      <w:r w:rsidR="003E1DDD">
        <w:t>Academy Before/After School Enrichment</w:t>
      </w:r>
      <w:r>
        <w:t xml:space="preserve"> at any time.  All visitors will be asked to sign the visitor </w:t>
      </w:r>
      <w:r w:rsidR="003E1DDD">
        <w:t>logbook</w:t>
      </w:r>
      <w:r>
        <w:t>. No child will be released to an</w:t>
      </w:r>
      <w:r w:rsidR="003E1DDD">
        <w:t>y</w:t>
      </w:r>
      <w:r>
        <w:t xml:space="preserve"> unknown/unauthorized pick up persons.  Proper identification (driver’s </w:t>
      </w:r>
      <w:r w:rsidR="003E1DDD">
        <w:t>license, other forms of photo ID</w:t>
      </w:r>
      <w:r>
        <w:t xml:space="preserve">) must be shown by all unfamiliar authorized pickup persons.  </w:t>
      </w:r>
    </w:p>
    <w:p w14:paraId="19B63E15" w14:textId="77777777" w:rsidR="00EC13B6" w:rsidRDefault="00EC13B6">
      <w:pPr>
        <w:contextualSpacing w:val="0"/>
      </w:pPr>
    </w:p>
    <w:p w14:paraId="7F787248" w14:textId="77777777" w:rsidR="00EC13B6" w:rsidRDefault="009E46F4">
      <w:pPr>
        <w:tabs>
          <w:tab w:val="left" w:pos="5760"/>
        </w:tabs>
        <w:spacing w:line="283" w:lineRule="auto"/>
        <w:ind w:right="43"/>
        <w:contextualSpacing w:val="0"/>
      </w:pPr>
      <w:r>
        <w:rPr>
          <w:b/>
        </w:rPr>
        <w:t>Hours of Operation</w:t>
      </w:r>
    </w:p>
    <w:p w14:paraId="4AC53F5F" w14:textId="77777777" w:rsidR="00EC13B6" w:rsidRDefault="009E46F4">
      <w:pPr>
        <w:tabs>
          <w:tab w:val="left" w:pos="5760"/>
        </w:tabs>
        <w:spacing w:line="283" w:lineRule="auto"/>
        <w:ind w:right="43"/>
        <w:contextualSpacing w:val="0"/>
      </w:pPr>
      <w:r>
        <w:t xml:space="preserve">Ben Franklin Academy Before/After School Care is open on all regular school days.   </w:t>
      </w:r>
    </w:p>
    <w:p w14:paraId="0C1D0C3C" w14:textId="77777777" w:rsidR="00EC13B6" w:rsidRDefault="00EC13B6">
      <w:pPr>
        <w:tabs>
          <w:tab w:val="left" w:pos="5760"/>
        </w:tabs>
        <w:spacing w:line="283" w:lineRule="auto"/>
        <w:ind w:right="43"/>
        <w:contextualSpacing w:val="0"/>
      </w:pPr>
    </w:p>
    <w:p w14:paraId="516B22C7" w14:textId="77777777" w:rsidR="00EC13B6" w:rsidRDefault="009E46F4">
      <w:pPr>
        <w:tabs>
          <w:tab w:val="left" w:pos="5760"/>
        </w:tabs>
        <w:spacing w:line="283" w:lineRule="auto"/>
        <w:ind w:right="43"/>
        <w:contextualSpacing w:val="0"/>
      </w:pPr>
      <w:r>
        <w:t xml:space="preserve">Before School times are…………………………6:45am to 7:45am </w:t>
      </w:r>
    </w:p>
    <w:p w14:paraId="162202FD" w14:textId="77777777" w:rsidR="00EC13B6" w:rsidRDefault="009E46F4">
      <w:pPr>
        <w:tabs>
          <w:tab w:val="left" w:pos="5760"/>
        </w:tabs>
        <w:spacing w:line="283" w:lineRule="auto"/>
        <w:ind w:right="43"/>
        <w:contextualSpacing w:val="0"/>
      </w:pPr>
      <w:r>
        <w:t xml:space="preserve">After School times are……………………….…..3:50pm to 6:00pm </w:t>
      </w:r>
    </w:p>
    <w:p w14:paraId="31D95D75" w14:textId="77777777" w:rsidR="00EC13B6" w:rsidRDefault="00EC13B6">
      <w:pPr>
        <w:tabs>
          <w:tab w:val="left" w:pos="5760"/>
        </w:tabs>
        <w:spacing w:line="283" w:lineRule="auto"/>
        <w:ind w:right="43"/>
        <w:contextualSpacing w:val="0"/>
      </w:pPr>
    </w:p>
    <w:p w14:paraId="53A3BB02" w14:textId="77777777" w:rsidR="00D470A1" w:rsidRDefault="00D470A1">
      <w:pPr>
        <w:tabs>
          <w:tab w:val="left" w:pos="5760"/>
        </w:tabs>
        <w:spacing w:line="283" w:lineRule="auto"/>
        <w:ind w:right="43"/>
        <w:contextualSpacing w:val="0"/>
      </w:pPr>
    </w:p>
    <w:p w14:paraId="7AE31828" w14:textId="188427B2" w:rsidR="00EC13B6" w:rsidRDefault="009E46F4">
      <w:pPr>
        <w:tabs>
          <w:tab w:val="left" w:pos="5760"/>
        </w:tabs>
        <w:spacing w:line="283" w:lineRule="auto"/>
        <w:ind w:right="43"/>
        <w:contextualSpacing w:val="0"/>
      </w:pPr>
      <w:r>
        <w:lastRenderedPageBreak/>
        <w:t xml:space="preserve">Ben Franklin </w:t>
      </w:r>
      <w:r w:rsidR="003E1DDD">
        <w:t>Academy Before/After School Enrichment</w:t>
      </w:r>
      <w:r>
        <w:t xml:space="preserve"> is closed on days that Ben Franklin Academy students are not in attendance due to weather closures, in-service days, holidays or other scheduled days off. </w:t>
      </w:r>
    </w:p>
    <w:p w14:paraId="4B4A0F0C" w14:textId="77777777" w:rsidR="00D470A1" w:rsidRDefault="00D470A1">
      <w:pPr>
        <w:tabs>
          <w:tab w:val="left" w:pos="5760"/>
        </w:tabs>
        <w:spacing w:line="283" w:lineRule="auto"/>
        <w:ind w:right="43"/>
        <w:contextualSpacing w:val="0"/>
      </w:pPr>
    </w:p>
    <w:p w14:paraId="7522C1BF" w14:textId="77777777" w:rsidR="00EC13B6" w:rsidRDefault="009E46F4">
      <w:pPr>
        <w:tabs>
          <w:tab w:val="left" w:pos="5760"/>
        </w:tabs>
        <w:spacing w:line="283" w:lineRule="auto"/>
        <w:ind w:right="19"/>
        <w:contextualSpacing w:val="0"/>
      </w:pPr>
      <w:r>
        <w:rPr>
          <w:b/>
        </w:rPr>
        <w:t xml:space="preserve">Admission, Registration and Payment Policies  </w:t>
      </w:r>
    </w:p>
    <w:p w14:paraId="43B7603A" w14:textId="0AA6FF35" w:rsidR="00EC13B6" w:rsidRDefault="009E46F4" w:rsidP="00DE05D6">
      <w:pPr>
        <w:tabs>
          <w:tab w:val="left" w:pos="5760"/>
        </w:tabs>
        <w:spacing w:line="283" w:lineRule="auto"/>
        <w:ind w:left="39" w:right="19"/>
        <w:contextualSpacing w:val="0"/>
      </w:pPr>
      <w:r>
        <w:t xml:space="preserve">All required </w:t>
      </w:r>
      <w:r w:rsidR="00DB6F5F">
        <w:t xml:space="preserve">online forms and information </w:t>
      </w:r>
      <w:r>
        <w:t xml:space="preserve">must be </w:t>
      </w:r>
      <w:r w:rsidR="00DB6F5F">
        <w:t>updated/</w:t>
      </w:r>
      <w:r>
        <w:t xml:space="preserve">complete </w:t>
      </w:r>
      <w:r w:rsidR="00D428DB">
        <w:t>prior to the first day you need to utilize the BASE program.</w:t>
      </w:r>
      <w:r>
        <w:t xml:space="preserve">  </w:t>
      </w:r>
      <w:r w:rsidR="00FE78B3">
        <w:t>We use Early Learning Ventures</w:t>
      </w:r>
      <w:r w:rsidR="00A01494">
        <w:t xml:space="preserve"> (</w:t>
      </w:r>
      <w:r w:rsidR="00306714">
        <w:t>ELV) for</w:t>
      </w:r>
      <w:r w:rsidR="00FE78B3">
        <w:t xml:space="preserve"> all the BASE registrations.  You m</w:t>
      </w:r>
      <w:r w:rsidR="002919F6">
        <w:t>ust</w:t>
      </w:r>
      <w:r w:rsidR="00FE78B3">
        <w:t xml:space="preserve"> complete all required questions prior to being approved. </w:t>
      </w:r>
      <w:r>
        <w:t xml:space="preserve"> </w:t>
      </w:r>
      <w:r>
        <w:rPr>
          <w:b/>
          <w:color w:val="FF0000"/>
        </w:rPr>
        <w:t xml:space="preserve">Ben Franklin </w:t>
      </w:r>
      <w:r w:rsidR="003E1DDD">
        <w:rPr>
          <w:b/>
          <w:color w:val="FF0000"/>
        </w:rPr>
        <w:t>Academy Before/After School Enrichment</w:t>
      </w:r>
      <w:r>
        <w:rPr>
          <w:b/>
          <w:color w:val="FF0000"/>
        </w:rPr>
        <w:t xml:space="preserve"> cannot accept children who have not been enrolled in the program.  </w:t>
      </w:r>
    </w:p>
    <w:p w14:paraId="06E5E12F" w14:textId="171B873B" w:rsidR="00881150" w:rsidRDefault="009E46F4" w:rsidP="00881150">
      <w:pPr>
        <w:tabs>
          <w:tab w:val="left" w:pos="5760"/>
        </w:tabs>
        <w:spacing w:line="283" w:lineRule="auto"/>
        <w:ind w:right="43"/>
        <w:contextualSpacing w:val="0"/>
      </w:pPr>
      <w:r>
        <w:t>A one-time $25.00 registration fee will be assessed at the time of registration</w:t>
      </w:r>
      <w:r w:rsidR="00DB6F5F">
        <w:t xml:space="preserve"> through your MySchoolBucks account</w:t>
      </w:r>
      <w:r>
        <w:t>.  Each family will only be charged one registration fee.  The fee provides supplies and covers general operating expenses.</w:t>
      </w:r>
      <w:r w:rsidR="00881150">
        <w:t xml:space="preserve">  All BASE payments are now </w:t>
      </w:r>
      <w:r w:rsidR="00881150" w:rsidRPr="00DB6F5F">
        <w:t>processed through</w:t>
      </w:r>
      <w:r w:rsidR="00881150" w:rsidRPr="003E1DDD">
        <w:rPr>
          <w:b/>
        </w:rPr>
        <w:t xml:space="preserve"> </w:t>
      </w:r>
      <w:r w:rsidR="00DB6F5F" w:rsidRPr="00DB6F5F">
        <w:rPr>
          <w:bCs/>
        </w:rPr>
        <w:t xml:space="preserve">your </w:t>
      </w:r>
      <w:r w:rsidR="00DB6F5F">
        <w:rPr>
          <w:bCs/>
        </w:rPr>
        <w:t>My</w:t>
      </w:r>
      <w:r w:rsidR="00DB6F5F" w:rsidRPr="00DB6F5F">
        <w:rPr>
          <w:bCs/>
        </w:rPr>
        <w:t>Schoolb</w:t>
      </w:r>
      <w:r w:rsidR="00DB6F5F">
        <w:rPr>
          <w:bCs/>
        </w:rPr>
        <w:t>uck</w:t>
      </w:r>
      <w:r w:rsidR="00DB6F5F" w:rsidRPr="00DB6F5F">
        <w:rPr>
          <w:bCs/>
        </w:rPr>
        <w:t>s account.</w:t>
      </w:r>
      <w:r w:rsidR="00DB6F5F">
        <w:rPr>
          <w:b/>
        </w:rPr>
        <w:t xml:space="preserve"> </w:t>
      </w:r>
    </w:p>
    <w:p w14:paraId="51EBD7B8" w14:textId="77777777" w:rsidR="00EC13B6" w:rsidRDefault="00EC13B6">
      <w:pPr>
        <w:tabs>
          <w:tab w:val="left" w:pos="5760"/>
        </w:tabs>
        <w:spacing w:line="283" w:lineRule="auto"/>
        <w:ind w:right="43"/>
        <w:contextualSpacing w:val="0"/>
      </w:pPr>
    </w:p>
    <w:p w14:paraId="5FBF9B50" w14:textId="77777777" w:rsidR="00EC13B6" w:rsidRDefault="009E46F4">
      <w:pPr>
        <w:tabs>
          <w:tab w:val="left" w:pos="5760"/>
        </w:tabs>
        <w:spacing w:line="283" w:lineRule="auto"/>
        <w:ind w:right="43"/>
        <w:contextualSpacing w:val="0"/>
      </w:pPr>
      <w:r>
        <w:rPr>
          <w:b/>
        </w:rPr>
        <w:t>Tuition Schedule</w:t>
      </w: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952"/>
        <w:gridCol w:w="2952"/>
        <w:gridCol w:w="2952"/>
      </w:tblGrid>
      <w:tr w:rsidR="00EC13B6" w14:paraId="5945E865" w14:textId="77777777">
        <w:tc>
          <w:tcPr>
            <w:tcW w:w="2952" w:type="dxa"/>
            <w:tcMar>
              <w:left w:w="108" w:type="dxa"/>
              <w:right w:w="108" w:type="dxa"/>
            </w:tcMar>
          </w:tcPr>
          <w:p w14:paraId="54B6345D" w14:textId="77777777" w:rsidR="00EC13B6" w:rsidRDefault="009E46F4">
            <w:pPr>
              <w:tabs>
                <w:tab w:val="left" w:pos="5760"/>
              </w:tabs>
              <w:spacing w:line="283" w:lineRule="auto"/>
              <w:ind w:right="43"/>
              <w:contextualSpacing w:val="0"/>
              <w:jc w:val="center"/>
            </w:pPr>
            <w:r>
              <w:rPr>
                <w:b/>
                <w:smallCaps/>
                <w:sz w:val="20"/>
              </w:rPr>
              <w:t>Program</w:t>
            </w:r>
          </w:p>
        </w:tc>
        <w:tc>
          <w:tcPr>
            <w:tcW w:w="2952" w:type="dxa"/>
            <w:tcMar>
              <w:left w:w="108" w:type="dxa"/>
              <w:right w:w="108" w:type="dxa"/>
            </w:tcMar>
          </w:tcPr>
          <w:p w14:paraId="6D03A7A1" w14:textId="77777777" w:rsidR="00EC13B6" w:rsidRDefault="009E46F4">
            <w:pPr>
              <w:tabs>
                <w:tab w:val="left" w:pos="5760"/>
              </w:tabs>
              <w:spacing w:line="283" w:lineRule="auto"/>
              <w:ind w:right="43"/>
              <w:contextualSpacing w:val="0"/>
              <w:jc w:val="center"/>
            </w:pPr>
            <w:r>
              <w:rPr>
                <w:b/>
                <w:smallCaps/>
                <w:sz w:val="20"/>
              </w:rPr>
              <w:t>Time</w:t>
            </w:r>
          </w:p>
        </w:tc>
        <w:tc>
          <w:tcPr>
            <w:tcW w:w="2952" w:type="dxa"/>
            <w:tcMar>
              <w:left w:w="108" w:type="dxa"/>
              <w:right w:w="108" w:type="dxa"/>
            </w:tcMar>
          </w:tcPr>
          <w:p w14:paraId="4042AF25" w14:textId="77777777" w:rsidR="00EC13B6" w:rsidRDefault="009E46F4">
            <w:pPr>
              <w:tabs>
                <w:tab w:val="left" w:pos="5760"/>
              </w:tabs>
              <w:spacing w:line="283" w:lineRule="auto"/>
              <w:ind w:right="43"/>
              <w:contextualSpacing w:val="0"/>
              <w:jc w:val="center"/>
            </w:pPr>
            <w:r>
              <w:rPr>
                <w:b/>
                <w:smallCaps/>
                <w:sz w:val="20"/>
              </w:rPr>
              <w:t>Rate</w:t>
            </w:r>
          </w:p>
        </w:tc>
      </w:tr>
      <w:tr w:rsidR="00EC13B6" w14:paraId="19269F41" w14:textId="77777777">
        <w:tc>
          <w:tcPr>
            <w:tcW w:w="2952" w:type="dxa"/>
            <w:tcMar>
              <w:left w:w="108" w:type="dxa"/>
              <w:right w:w="108" w:type="dxa"/>
            </w:tcMar>
          </w:tcPr>
          <w:p w14:paraId="69F14F3E" w14:textId="77777777" w:rsidR="00EC13B6" w:rsidRDefault="009E46F4">
            <w:pPr>
              <w:tabs>
                <w:tab w:val="left" w:pos="5760"/>
              </w:tabs>
              <w:spacing w:line="283" w:lineRule="auto"/>
              <w:ind w:right="43"/>
              <w:contextualSpacing w:val="0"/>
            </w:pPr>
            <w:r>
              <w:t>Registration Fee</w:t>
            </w:r>
          </w:p>
        </w:tc>
        <w:tc>
          <w:tcPr>
            <w:tcW w:w="2952" w:type="dxa"/>
            <w:tcMar>
              <w:left w:w="108" w:type="dxa"/>
              <w:right w:w="108" w:type="dxa"/>
            </w:tcMar>
          </w:tcPr>
          <w:p w14:paraId="6979F495" w14:textId="77777777" w:rsidR="00EC13B6" w:rsidRDefault="00EC13B6">
            <w:pPr>
              <w:tabs>
                <w:tab w:val="left" w:pos="5760"/>
              </w:tabs>
              <w:spacing w:line="283" w:lineRule="auto"/>
              <w:ind w:right="43"/>
              <w:contextualSpacing w:val="0"/>
            </w:pPr>
          </w:p>
        </w:tc>
        <w:tc>
          <w:tcPr>
            <w:tcW w:w="2952" w:type="dxa"/>
            <w:tcMar>
              <w:left w:w="108" w:type="dxa"/>
              <w:right w:w="108" w:type="dxa"/>
            </w:tcMar>
          </w:tcPr>
          <w:p w14:paraId="06A8EA06" w14:textId="77777777" w:rsidR="00EC13B6" w:rsidRPr="00AF7278" w:rsidRDefault="009E46F4">
            <w:pPr>
              <w:tabs>
                <w:tab w:val="left" w:pos="5760"/>
              </w:tabs>
              <w:spacing w:line="283" w:lineRule="auto"/>
              <w:ind w:right="43"/>
              <w:contextualSpacing w:val="0"/>
              <w:rPr>
                <w:color w:val="FF0000"/>
              </w:rPr>
            </w:pPr>
            <w:r w:rsidRPr="00AF7278">
              <w:rPr>
                <w:color w:val="FF0000"/>
              </w:rPr>
              <w:t>$25.00/family/year</w:t>
            </w:r>
          </w:p>
        </w:tc>
      </w:tr>
      <w:tr w:rsidR="00EC13B6" w14:paraId="78A53C6F" w14:textId="77777777">
        <w:tc>
          <w:tcPr>
            <w:tcW w:w="2952" w:type="dxa"/>
            <w:tcMar>
              <w:left w:w="108" w:type="dxa"/>
              <w:right w:w="108" w:type="dxa"/>
            </w:tcMar>
          </w:tcPr>
          <w:p w14:paraId="79B8477E" w14:textId="77777777" w:rsidR="00EC13B6" w:rsidRDefault="009E46F4">
            <w:pPr>
              <w:tabs>
                <w:tab w:val="left" w:pos="5760"/>
              </w:tabs>
              <w:spacing w:line="283" w:lineRule="auto"/>
              <w:ind w:right="43"/>
              <w:contextualSpacing w:val="0"/>
            </w:pPr>
            <w:r>
              <w:t>Before School Care</w:t>
            </w:r>
          </w:p>
        </w:tc>
        <w:tc>
          <w:tcPr>
            <w:tcW w:w="2952" w:type="dxa"/>
            <w:tcMar>
              <w:left w:w="108" w:type="dxa"/>
              <w:right w:w="108" w:type="dxa"/>
            </w:tcMar>
          </w:tcPr>
          <w:p w14:paraId="2D9BA689" w14:textId="77777777" w:rsidR="00EC13B6" w:rsidRDefault="009E46F4">
            <w:pPr>
              <w:tabs>
                <w:tab w:val="left" w:pos="5760"/>
              </w:tabs>
              <w:spacing w:line="283" w:lineRule="auto"/>
              <w:ind w:right="43"/>
              <w:contextualSpacing w:val="0"/>
            </w:pPr>
            <w:r>
              <w:t>6:45am to 7:45am</w:t>
            </w:r>
          </w:p>
        </w:tc>
        <w:tc>
          <w:tcPr>
            <w:tcW w:w="2952" w:type="dxa"/>
            <w:tcMar>
              <w:left w:w="108" w:type="dxa"/>
              <w:right w:w="108" w:type="dxa"/>
            </w:tcMar>
          </w:tcPr>
          <w:p w14:paraId="47508FB0" w14:textId="5060D9D2" w:rsidR="00EC13B6" w:rsidRPr="00DB6F5F" w:rsidRDefault="009E46F4">
            <w:pPr>
              <w:tabs>
                <w:tab w:val="left" w:pos="5760"/>
              </w:tabs>
              <w:spacing w:line="283" w:lineRule="auto"/>
              <w:ind w:right="43"/>
              <w:contextualSpacing w:val="0"/>
              <w:rPr>
                <w:szCs w:val="24"/>
              </w:rPr>
            </w:pPr>
            <w:r w:rsidRPr="00DB6F5F">
              <w:rPr>
                <w:szCs w:val="24"/>
              </w:rPr>
              <w:t xml:space="preserve">$7.00 </w:t>
            </w:r>
            <w:r w:rsidR="00DB6F5F" w:rsidRPr="00DB6F5F">
              <w:rPr>
                <w:szCs w:val="24"/>
              </w:rPr>
              <w:t>per day per child</w:t>
            </w:r>
          </w:p>
        </w:tc>
      </w:tr>
      <w:tr w:rsidR="00EC13B6" w14:paraId="102B0C0C" w14:textId="77777777">
        <w:tc>
          <w:tcPr>
            <w:tcW w:w="2952" w:type="dxa"/>
            <w:tcMar>
              <w:left w:w="108" w:type="dxa"/>
              <w:right w:w="108" w:type="dxa"/>
            </w:tcMar>
          </w:tcPr>
          <w:p w14:paraId="760C64EF" w14:textId="77777777" w:rsidR="00EC13B6" w:rsidRDefault="009E46F4">
            <w:pPr>
              <w:tabs>
                <w:tab w:val="left" w:pos="5760"/>
              </w:tabs>
              <w:spacing w:line="283" w:lineRule="auto"/>
              <w:ind w:right="43"/>
              <w:contextualSpacing w:val="0"/>
            </w:pPr>
            <w:r>
              <w:t>After School Care</w:t>
            </w:r>
          </w:p>
        </w:tc>
        <w:tc>
          <w:tcPr>
            <w:tcW w:w="2952" w:type="dxa"/>
            <w:tcMar>
              <w:left w:w="108" w:type="dxa"/>
              <w:right w:w="108" w:type="dxa"/>
            </w:tcMar>
          </w:tcPr>
          <w:p w14:paraId="54891358" w14:textId="1570EFF1" w:rsidR="00EC13B6" w:rsidRDefault="009E46F4">
            <w:pPr>
              <w:tabs>
                <w:tab w:val="left" w:pos="5760"/>
              </w:tabs>
              <w:spacing w:line="283" w:lineRule="auto"/>
              <w:ind w:right="43"/>
              <w:contextualSpacing w:val="0"/>
            </w:pPr>
            <w:r>
              <w:t xml:space="preserve">3:50pm to </w:t>
            </w:r>
            <w:r w:rsidR="00DB6F5F">
              <w:t>6</w:t>
            </w:r>
            <w:r>
              <w:t>:00pm</w:t>
            </w:r>
          </w:p>
        </w:tc>
        <w:tc>
          <w:tcPr>
            <w:tcW w:w="2952" w:type="dxa"/>
            <w:tcMar>
              <w:left w:w="108" w:type="dxa"/>
              <w:right w:w="108" w:type="dxa"/>
            </w:tcMar>
          </w:tcPr>
          <w:p w14:paraId="29B7EDD0" w14:textId="3C6BD130" w:rsidR="00EC13B6" w:rsidRPr="00DB6F5F" w:rsidRDefault="00DB6F5F">
            <w:pPr>
              <w:tabs>
                <w:tab w:val="left" w:pos="5760"/>
              </w:tabs>
              <w:spacing w:line="283" w:lineRule="auto"/>
              <w:ind w:right="43"/>
              <w:contextualSpacing w:val="0"/>
              <w:rPr>
                <w:szCs w:val="24"/>
              </w:rPr>
            </w:pPr>
            <w:r w:rsidRPr="00DB6F5F">
              <w:rPr>
                <w:szCs w:val="24"/>
              </w:rPr>
              <w:t>$14 per day per child</w:t>
            </w:r>
          </w:p>
        </w:tc>
      </w:tr>
      <w:tr w:rsidR="00EC13B6" w14:paraId="22FD48A0" w14:textId="77777777">
        <w:tc>
          <w:tcPr>
            <w:tcW w:w="2952" w:type="dxa"/>
            <w:tcMar>
              <w:left w:w="108" w:type="dxa"/>
              <w:right w:w="108" w:type="dxa"/>
            </w:tcMar>
          </w:tcPr>
          <w:p w14:paraId="06BEB649" w14:textId="77777777" w:rsidR="00EC13B6" w:rsidRDefault="009E46F4">
            <w:pPr>
              <w:tabs>
                <w:tab w:val="left" w:pos="5760"/>
              </w:tabs>
              <w:spacing w:line="283" w:lineRule="auto"/>
              <w:ind w:right="43"/>
              <w:contextualSpacing w:val="0"/>
            </w:pPr>
            <w:r>
              <w:t>Late Pick-Up</w:t>
            </w:r>
          </w:p>
        </w:tc>
        <w:tc>
          <w:tcPr>
            <w:tcW w:w="2952" w:type="dxa"/>
            <w:tcMar>
              <w:left w:w="108" w:type="dxa"/>
              <w:right w:w="108" w:type="dxa"/>
            </w:tcMar>
          </w:tcPr>
          <w:p w14:paraId="5D63CA89" w14:textId="77777777" w:rsidR="00EC13B6" w:rsidRDefault="009E46F4">
            <w:pPr>
              <w:tabs>
                <w:tab w:val="left" w:pos="5760"/>
              </w:tabs>
              <w:spacing w:line="283" w:lineRule="auto"/>
              <w:ind w:right="43"/>
              <w:contextualSpacing w:val="0"/>
            </w:pPr>
            <w:r>
              <w:t>After 6:01pm</w:t>
            </w:r>
          </w:p>
        </w:tc>
        <w:tc>
          <w:tcPr>
            <w:tcW w:w="2952" w:type="dxa"/>
            <w:tcMar>
              <w:left w:w="108" w:type="dxa"/>
              <w:right w:w="108" w:type="dxa"/>
            </w:tcMar>
          </w:tcPr>
          <w:p w14:paraId="585DD690" w14:textId="111D9A46" w:rsidR="00EC13B6" w:rsidRDefault="00AF7278">
            <w:pPr>
              <w:tabs>
                <w:tab w:val="left" w:pos="5760"/>
              </w:tabs>
              <w:spacing w:line="283" w:lineRule="auto"/>
              <w:ind w:right="43"/>
              <w:contextualSpacing w:val="0"/>
            </w:pPr>
            <w:r w:rsidRPr="00AF7278">
              <w:rPr>
                <w:color w:val="FF0000"/>
              </w:rPr>
              <w:t>$2</w:t>
            </w:r>
            <w:r w:rsidR="009E46F4" w:rsidRPr="00AF7278">
              <w:rPr>
                <w:color w:val="FF0000"/>
              </w:rPr>
              <w:t>.00</w:t>
            </w:r>
            <w:r w:rsidR="009E46F4">
              <w:t>/minute</w:t>
            </w:r>
            <w:r w:rsidR="00DB6F5F">
              <w:t xml:space="preserve"> per child</w:t>
            </w:r>
          </w:p>
        </w:tc>
      </w:tr>
    </w:tbl>
    <w:p w14:paraId="257DBC2C" w14:textId="77777777" w:rsidR="00AF7278" w:rsidRDefault="00AF7278">
      <w:pPr>
        <w:tabs>
          <w:tab w:val="left" w:pos="5760"/>
        </w:tabs>
        <w:spacing w:line="283" w:lineRule="auto"/>
        <w:ind w:right="43"/>
        <w:contextualSpacing w:val="0"/>
        <w:rPr>
          <w:color w:val="FF0000"/>
          <w:sz w:val="28"/>
          <w:szCs w:val="28"/>
        </w:rPr>
      </w:pPr>
      <w:bookmarkStart w:id="0" w:name="h.gjdgxs" w:colFirst="0" w:colLast="0"/>
      <w:bookmarkEnd w:id="0"/>
    </w:p>
    <w:p w14:paraId="69D7F4B2" w14:textId="2C693B09" w:rsidR="00EC13B6" w:rsidRDefault="00AF7278">
      <w:pPr>
        <w:tabs>
          <w:tab w:val="left" w:pos="5760"/>
        </w:tabs>
        <w:spacing w:line="283" w:lineRule="auto"/>
        <w:ind w:right="43"/>
        <w:contextualSpacing w:val="0"/>
        <w:rPr>
          <w:color w:val="FF0000"/>
          <w:sz w:val="28"/>
          <w:szCs w:val="28"/>
        </w:rPr>
      </w:pPr>
      <w:r w:rsidRPr="00AF7278">
        <w:rPr>
          <w:color w:val="FF0000"/>
          <w:sz w:val="28"/>
          <w:szCs w:val="28"/>
        </w:rPr>
        <w:t>**Families are allowed 1 late pickup per trimester, once surpassed, there will be a $10 fee in addition to the $2/min charge per occurrence**</w:t>
      </w:r>
    </w:p>
    <w:p w14:paraId="63A8B50E" w14:textId="77777777" w:rsidR="00AF7278" w:rsidRPr="00AF7278" w:rsidRDefault="00AF7278">
      <w:pPr>
        <w:tabs>
          <w:tab w:val="left" w:pos="5760"/>
        </w:tabs>
        <w:spacing w:line="283" w:lineRule="auto"/>
        <w:ind w:right="43"/>
        <w:contextualSpacing w:val="0"/>
        <w:rPr>
          <w:color w:val="FF0000"/>
          <w:sz w:val="28"/>
          <w:szCs w:val="28"/>
        </w:rPr>
      </w:pPr>
    </w:p>
    <w:p w14:paraId="1CD330F3" w14:textId="77777777" w:rsidR="00EC13B6" w:rsidRDefault="009E46F4">
      <w:pPr>
        <w:tabs>
          <w:tab w:val="left" w:pos="5760"/>
        </w:tabs>
        <w:spacing w:line="288" w:lineRule="auto"/>
        <w:ind w:right="67"/>
        <w:contextualSpacing w:val="0"/>
      </w:pPr>
      <w:r>
        <w:rPr>
          <w:b/>
        </w:rPr>
        <w:t xml:space="preserve">Sign-in / Sign-out </w:t>
      </w:r>
    </w:p>
    <w:p w14:paraId="6D099D69" w14:textId="3AB1FC82" w:rsidR="00EC13B6" w:rsidRPr="00E137E0" w:rsidRDefault="009E46F4">
      <w:pPr>
        <w:tabs>
          <w:tab w:val="left" w:pos="5760"/>
        </w:tabs>
        <w:spacing w:line="288" w:lineRule="auto"/>
        <w:ind w:right="67"/>
        <w:contextualSpacing w:val="0"/>
        <w:rPr>
          <w:b/>
          <w:bCs/>
        </w:rPr>
      </w:pPr>
      <w:r>
        <w:t xml:space="preserve">All children </w:t>
      </w:r>
      <w:r w:rsidRPr="00CF2FCF">
        <w:rPr>
          <w:b/>
          <w:u w:val="single"/>
        </w:rPr>
        <w:t>must</w:t>
      </w:r>
      <w:r w:rsidRPr="00CF2FCF">
        <w:rPr>
          <w:b/>
        </w:rPr>
        <w:t xml:space="preserve"> </w:t>
      </w:r>
      <w:r>
        <w:t xml:space="preserve">be checked in and/or checked out by a parent, guardian, or authorized adult as indicated on the contact list </w:t>
      </w:r>
      <w:r w:rsidR="00DB6F5F">
        <w:t>on Early Learning Ventures</w:t>
      </w:r>
      <w:r>
        <w:t>.   No child will be allowed to be signed out by anyone under the age of 18</w:t>
      </w:r>
      <w:r w:rsidR="007778CF">
        <w:t xml:space="preserve"> unless preauthorized by the parents</w:t>
      </w:r>
      <w:r w:rsidR="00DB6F5F">
        <w:t xml:space="preserve"> and the BASE Director has been notified.</w:t>
      </w:r>
      <w:r>
        <w:t xml:space="preserve">  Children may not sign themselves in and out.  This policy ensures the safety and welfare of all children.</w:t>
      </w:r>
      <w:r w:rsidR="009210D8">
        <w:t xml:space="preserve">  </w:t>
      </w:r>
      <w:r w:rsidR="009210D8" w:rsidRPr="009210D8">
        <w:t xml:space="preserve">Proper identification (driver’s license, other forms of photo ID) must be shown by all unfamiliar authorized pickup persons.  </w:t>
      </w:r>
      <w:r w:rsidR="00DB6F5F" w:rsidRPr="00E137E0">
        <w:rPr>
          <w:b/>
          <w:bCs/>
        </w:rPr>
        <w:t xml:space="preserve">Once you have signed your child(ren) out for the day you are asked to leave with them.  Hanging about in the BASE area creates </w:t>
      </w:r>
      <w:r w:rsidR="00E137E0" w:rsidRPr="00E137E0">
        <w:rPr>
          <w:b/>
          <w:bCs/>
        </w:rPr>
        <w:t xml:space="preserve">unnecessary confusion and inaccurate </w:t>
      </w:r>
      <w:r w:rsidR="00E137E0" w:rsidRPr="00E137E0">
        <w:rPr>
          <w:b/>
          <w:bCs/>
        </w:rPr>
        <w:lastRenderedPageBreak/>
        <w:t>attendance counts.</w:t>
      </w:r>
    </w:p>
    <w:p w14:paraId="02B4F957" w14:textId="77777777" w:rsidR="00AF7278" w:rsidRDefault="00AF7278">
      <w:pPr>
        <w:tabs>
          <w:tab w:val="left" w:pos="5760"/>
        </w:tabs>
        <w:spacing w:line="288" w:lineRule="auto"/>
        <w:ind w:right="67"/>
        <w:contextualSpacing w:val="0"/>
        <w:rPr>
          <w:b/>
          <w:color w:val="FF0000"/>
        </w:rPr>
      </w:pPr>
    </w:p>
    <w:p w14:paraId="0F77C9A3" w14:textId="36907EB9" w:rsidR="00EC13B6" w:rsidRPr="001D3866" w:rsidRDefault="00CF2FCF">
      <w:pPr>
        <w:tabs>
          <w:tab w:val="left" w:pos="5760"/>
        </w:tabs>
        <w:spacing w:line="288" w:lineRule="auto"/>
        <w:ind w:right="67"/>
        <w:contextualSpacing w:val="0"/>
        <w:rPr>
          <w:color w:val="FF0000"/>
        </w:rPr>
      </w:pPr>
      <w:r w:rsidRPr="001D3866">
        <w:rPr>
          <w:b/>
          <w:color w:val="FF0000"/>
        </w:rPr>
        <w:t>***</w:t>
      </w:r>
      <w:r w:rsidR="009E46F4" w:rsidRPr="001D3866">
        <w:rPr>
          <w:b/>
          <w:color w:val="FF0000"/>
        </w:rPr>
        <w:t>If a parent forgets to clock t</w:t>
      </w:r>
      <w:r w:rsidR="007778CF">
        <w:rPr>
          <w:b/>
          <w:color w:val="FF0000"/>
        </w:rPr>
        <w:t>heir child out of our After Care</w:t>
      </w:r>
      <w:r w:rsidR="009E46F4" w:rsidRPr="001D3866">
        <w:rPr>
          <w:b/>
          <w:color w:val="FF0000"/>
        </w:rPr>
        <w:t xml:space="preserve"> program</w:t>
      </w:r>
      <w:r w:rsidR="007778CF">
        <w:rPr>
          <w:b/>
          <w:color w:val="FF0000"/>
        </w:rPr>
        <w:t>,</w:t>
      </w:r>
      <w:r w:rsidR="009E46F4" w:rsidRPr="001D3866">
        <w:rPr>
          <w:b/>
          <w:color w:val="FF0000"/>
        </w:rPr>
        <w:t xml:space="preserve"> we will assign a check out time of 6:00</w:t>
      </w:r>
      <w:r w:rsidR="00DB6F5F">
        <w:rPr>
          <w:b/>
          <w:color w:val="FF0000"/>
        </w:rPr>
        <w:t xml:space="preserve"> </w:t>
      </w:r>
      <w:r w:rsidR="009E46F4" w:rsidRPr="001D3866">
        <w:rPr>
          <w:b/>
          <w:color w:val="FF0000"/>
        </w:rPr>
        <w:t xml:space="preserve">pm and </w:t>
      </w:r>
      <w:r w:rsidR="00E777C2" w:rsidRPr="001D3866">
        <w:rPr>
          <w:b/>
          <w:color w:val="FF0000"/>
        </w:rPr>
        <w:t xml:space="preserve">you </w:t>
      </w:r>
      <w:r w:rsidR="009E46F4" w:rsidRPr="001D3866">
        <w:rPr>
          <w:b/>
          <w:color w:val="FF0000"/>
        </w:rPr>
        <w:t xml:space="preserve">will be charged the full amount for the After Care program ($14.00). </w:t>
      </w:r>
      <w:r w:rsidRPr="001D3866">
        <w:rPr>
          <w:b/>
          <w:color w:val="FF0000"/>
        </w:rPr>
        <w:t>***</w:t>
      </w:r>
    </w:p>
    <w:p w14:paraId="017F229F" w14:textId="77777777" w:rsidR="00EC13B6" w:rsidRDefault="00EC13B6">
      <w:pPr>
        <w:tabs>
          <w:tab w:val="left" w:pos="5760"/>
        </w:tabs>
        <w:spacing w:line="283" w:lineRule="auto"/>
        <w:ind w:right="43"/>
        <w:contextualSpacing w:val="0"/>
      </w:pPr>
    </w:p>
    <w:p w14:paraId="055FEE47" w14:textId="77777777" w:rsidR="00EC13B6" w:rsidRDefault="009E46F4">
      <w:pPr>
        <w:tabs>
          <w:tab w:val="left" w:pos="5760"/>
        </w:tabs>
        <w:spacing w:line="283" w:lineRule="auto"/>
        <w:ind w:right="43"/>
        <w:contextualSpacing w:val="0"/>
      </w:pPr>
      <w:r>
        <w:rPr>
          <w:b/>
        </w:rPr>
        <w:t>Late Pick up</w:t>
      </w:r>
    </w:p>
    <w:p w14:paraId="4C44DC54" w14:textId="4D06465F" w:rsidR="00EC13B6" w:rsidRDefault="009E46F4">
      <w:pPr>
        <w:tabs>
          <w:tab w:val="left" w:pos="5760"/>
        </w:tabs>
        <w:spacing w:line="283" w:lineRule="auto"/>
        <w:ind w:right="-899"/>
        <w:contextualSpacing w:val="0"/>
      </w:pPr>
      <w:r>
        <w:t>Children mu</w:t>
      </w:r>
      <w:r w:rsidR="007778CF">
        <w:t>st be picked up by 6:00pm.  A $2</w:t>
      </w:r>
      <w:r>
        <w:t>.00 per minute</w:t>
      </w:r>
      <w:r w:rsidR="00DB6F5F">
        <w:t xml:space="preserve"> per child</w:t>
      </w:r>
      <w:r>
        <w:t xml:space="preserve"> late fee will be charged for every minute the child is picked up after 6:01pm.  On inclement weather days where a severe weather warning (IE, severe thunderstorm warning or severe winter weather warning) has been issued for Douglas, Arapahoe, Jefferson or El Paso Counties a 30 minute grace period will be offered.  If a child has not been picked up by 7:00pm or a call made explaining why you will be late</w:t>
      </w:r>
      <w:r w:rsidR="00A5302E">
        <w:t>,</w:t>
      </w:r>
      <w:r w:rsidR="009210D8">
        <w:t xml:space="preserve"> local authorities</w:t>
      </w:r>
      <w:r>
        <w:t xml:space="preserve"> will be notified.</w:t>
      </w:r>
    </w:p>
    <w:p w14:paraId="29DA50A8" w14:textId="77777777" w:rsidR="002410C7" w:rsidRDefault="002410C7">
      <w:pPr>
        <w:tabs>
          <w:tab w:val="left" w:pos="5760"/>
        </w:tabs>
        <w:spacing w:line="283" w:lineRule="auto"/>
        <w:ind w:right="43"/>
        <w:contextualSpacing w:val="0"/>
        <w:rPr>
          <w:b/>
        </w:rPr>
      </w:pPr>
    </w:p>
    <w:p w14:paraId="19E2DB41" w14:textId="77777777" w:rsidR="00EC13B6" w:rsidRDefault="009E46F4">
      <w:pPr>
        <w:tabs>
          <w:tab w:val="left" w:pos="5760"/>
        </w:tabs>
        <w:spacing w:line="283" w:lineRule="auto"/>
        <w:ind w:right="43"/>
        <w:contextualSpacing w:val="0"/>
      </w:pPr>
      <w:r>
        <w:rPr>
          <w:b/>
        </w:rPr>
        <w:t>Absence Policy</w:t>
      </w:r>
    </w:p>
    <w:p w14:paraId="2F021C43" w14:textId="61C3309D" w:rsidR="00EC13B6" w:rsidRDefault="009E46F4">
      <w:pPr>
        <w:tabs>
          <w:tab w:val="left" w:pos="5760"/>
        </w:tabs>
        <w:spacing w:line="288" w:lineRule="auto"/>
        <w:ind w:left="9" w:right="19"/>
        <w:contextualSpacing w:val="0"/>
      </w:pPr>
      <w:r>
        <w:t>If your child is going to be absent due to illness or other reason on a day they are s</w:t>
      </w:r>
      <w:r w:rsidR="00CF2FCF">
        <w:t xml:space="preserve">cheduled to be in care, </w:t>
      </w:r>
      <w:r w:rsidR="00CF2FCF" w:rsidRPr="00CF2FCF">
        <w:t xml:space="preserve">parents should </w:t>
      </w:r>
      <w:r w:rsidRPr="00CF2FCF">
        <w:t>notify</w:t>
      </w:r>
      <w:r w:rsidR="007778CF">
        <w:t xml:space="preserve"> the Director</w:t>
      </w:r>
      <w:r>
        <w:t xml:space="preserve"> of Ben Franklin </w:t>
      </w:r>
      <w:r w:rsidR="007778CF">
        <w:t>Academy Before/After School Enrichment</w:t>
      </w:r>
      <w:r>
        <w:t>.  If your child was sent home from school, plea</w:t>
      </w:r>
      <w:r w:rsidR="007778CF">
        <w:t>se remember to notify BASE Director.   If the Director</w:t>
      </w:r>
      <w:r>
        <w:t xml:space="preserve"> has not been notified of a child’s absence, our staff will do an “all search” of the premises, contact parents (and authorized contacts if parents cannot be reached), and notify authorities if child still cannot be located. </w:t>
      </w:r>
    </w:p>
    <w:p w14:paraId="7F031366" w14:textId="77777777" w:rsidR="00EC13B6" w:rsidRDefault="00EC13B6">
      <w:pPr>
        <w:tabs>
          <w:tab w:val="left" w:pos="5760"/>
        </w:tabs>
        <w:spacing w:line="288" w:lineRule="auto"/>
        <w:ind w:left="9" w:right="19"/>
        <w:contextualSpacing w:val="0"/>
      </w:pPr>
    </w:p>
    <w:p w14:paraId="340C20D3" w14:textId="77777777" w:rsidR="00EC13B6" w:rsidRDefault="009E46F4" w:rsidP="00921538">
      <w:pPr>
        <w:pStyle w:val="Heading2"/>
        <w:ind w:left="0"/>
        <w:contextualSpacing w:val="0"/>
      </w:pPr>
      <w:r>
        <w:t>How to Reach Us</w:t>
      </w:r>
    </w:p>
    <w:p w14:paraId="73301899" w14:textId="56459751" w:rsidR="00D470A1" w:rsidRDefault="00D470A1" w:rsidP="00CD48C2">
      <w:pPr>
        <w:tabs>
          <w:tab w:val="left" w:pos="5760"/>
        </w:tabs>
        <w:spacing w:line="288" w:lineRule="auto"/>
        <w:ind w:left="9" w:right="19"/>
        <w:contextualSpacing w:val="0"/>
      </w:pPr>
      <w:r>
        <w:t xml:space="preserve">School # </w:t>
      </w:r>
      <w:r w:rsidR="009E46F4">
        <w:t>720-383-4519</w:t>
      </w:r>
      <w:r>
        <w:t xml:space="preserve"> </w:t>
      </w:r>
      <w:r w:rsidR="00CD48C2">
        <w:t xml:space="preserve">  </w:t>
      </w:r>
      <w:r>
        <w:t xml:space="preserve">BASE room </w:t>
      </w:r>
      <w:r w:rsidR="00AF7278">
        <w:t>ext.</w:t>
      </w:r>
      <w:r>
        <w:t xml:space="preserve"> #116</w:t>
      </w:r>
    </w:p>
    <w:p w14:paraId="1722A0C0" w14:textId="55103BD2" w:rsidR="00CD48C2" w:rsidRDefault="00CD48C2" w:rsidP="00CD48C2">
      <w:pPr>
        <w:tabs>
          <w:tab w:val="left" w:pos="5760"/>
        </w:tabs>
        <w:spacing w:line="288" w:lineRule="auto"/>
        <w:ind w:left="9" w:right="19"/>
        <w:contextualSpacing w:val="0"/>
      </w:pPr>
      <w:r>
        <w:t xml:space="preserve">BASE Cell phone </w:t>
      </w:r>
      <w:r w:rsidRPr="007778CF">
        <w:rPr>
          <w:b/>
        </w:rPr>
        <w:t>720-837-6175</w:t>
      </w:r>
      <w:r>
        <w:t xml:space="preserve">.  Use this number </w:t>
      </w:r>
      <w:r w:rsidR="007778CF">
        <w:t xml:space="preserve">used </w:t>
      </w:r>
      <w:r>
        <w:t>anytime after 4 pm on school days.</w:t>
      </w:r>
    </w:p>
    <w:p w14:paraId="419ED517" w14:textId="77777777" w:rsidR="00EC13B6" w:rsidRDefault="00EC13B6">
      <w:pPr>
        <w:tabs>
          <w:tab w:val="left" w:pos="5760"/>
        </w:tabs>
        <w:spacing w:line="288" w:lineRule="auto"/>
        <w:ind w:left="9" w:right="19"/>
        <w:contextualSpacing w:val="0"/>
      </w:pPr>
    </w:p>
    <w:p w14:paraId="05619D04" w14:textId="77777777" w:rsidR="00EC13B6" w:rsidRDefault="009E46F4">
      <w:pPr>
        <w:tabs>
          <w:tab w:val="left" w:pos="5760"/>
        </w:tabs>
        <w:spacing w:line="288" w:lineRule="auto"/>
        <w:ind w:left="9" w:right="19"/>
        <w:contextualSpacing w:val="0"/>
      </w:pPr>
      <w:r>
        <w:rPr>
          <w:b/>
        </w:rPr>
        <w:t>Attendance</w:t>
      </w:r>
    </w:p>
    <w:p w14:paraId="0CD144C6" w14:textId="38BCDF09" w:rsidR="00EC13B6" w:rsidRDefault="009E46F4">
      <w:pPr>
        <w:tabs>
          <w:tab w:val="left" w:pos="5760"/>
        </w:tabs>
        <w:spacing w:line="288" w:lineRule="auto"/>
        <w:ind w:left="9" w:right="19"/>
        <w:contextualSpacing w:val="0"/>
      </w:pPr>
      <w:r>
        <w:t>Attendance will be taken regularly by BASE staff to ensure the location and whereabouts of all children.  Attendance sheets will be taken outside when the program is enjoying outdoor time or in other vicinities of the bui</w:t>
      </w:r>
      <w:r w:rsidR="00B63D3E">
        <w:t>lding.</w:t>
      </w:r>
    </w:p>
    <w:p w14:paraId="53481ABF" w14:textId="77777777" w:rsidR="00EC13B6" w:rsidRDefault="00EC13B6">
      <w:pPr>
        <w:tabs>
          <w:tab w:val="left" w:pos="5760"/>
        </w:tabs>
        <w:spacing w:line="288" w:lineRule="auto"/>
        <w:ind w:left="720" w:right="19"/>
        <w:contextualSpacing w:val="0"/>
      </w:pPr>
    </w:p>
    <w:p w14:paraId="6AD3BE34" w14:textId="77777777" w:rsidR="007778CF" w:rsidRDefault="007778CF">
      <w:pPr>
        <w:tabs>
          <w:tab w:val="left" w:pos="5760"/>
        </w:tabs>
        <w:spacing w:line="288" w:lineRule="auto"/>
        <w:ind w:left="720" w:right="19"/>
        <w:contextualSpacing w:val="0"/>
        <w:rPr>
          <w:b/>
        </w:rPr>
      </w:pPr>
    </w:p>
    <w:p w14:paraId="103701C8" w14:textId="77777777" w:rsidR="00EC13B6" w:rsidRDefault="009E46F4">
      <w:pPr>
        <w:tabs>
          <w:tab w:val="left" w:pos="5760"/>
        </w:tabs>
        <w:spacing w:line="288" w:lineRule="auto"/>
        <w:ind w:left="720" w:right="19"/>
        <w:contextualSpacing w:val="0"/>
      </w:pPr>
      <w:r>
        <w:rPr>
          <w:b/>
        </w:rPr>
        <w:t>Missing Children</w:t>
      </w:r>
    </w:p>
    <w:p w14:paraId="294C1AD1" w14:textId="7B916B1F" w:rsidR="00EC13B6" w:rsidRDefault="009E46F4">
      <w:pPr>
        <w:tabs>
          <w:tab w:val="left" w:pos="5760"/>
        </w:tabs>
        <w:spacing w:line="288" w:lineRule="auto"/>
        <w:ind w:left="720" w:right="19"/>
        <w:contextualSpacing w:val="0"/>
      </w:pPr>
      <w:r>
        <w:t xml:space="preserve">If a child is scheduled for </w:t>
      </w:r>
      <w:r w:rsidR="007778CF">
        <w:t>childcare</w:t>
      </w:r>
      <w:r>
        <w:t>, but does not show up for the program, we will implement the following procedures until the child is located:</w:t>
      </w:r>
    </w:p>
    <w:p w14:paraId="14C77136" w14:textId="77777777" w:rsidR="007778CF" w:rsidRDefault="007778CF" w:rsidP="007778CF">
      <w:pPr>
        <w:tabs>
          <w:tab w:val="left" w:pos="5760"/>
        </w:tabs>
        <w:spacing w:line="288" w:lineRule="auto"/>
        <w:ind w:right="19"/>
        <w:contextualSpacing w:val="0"/>
      </w:pPr>
    </w:p>
    <w:p w14:paraId="67AD9080" w14:textId="77777777" w:rsidR="00EC13B6" w:rsidRDefault="009E46F4">
      <w:pPr>
        <w:numPr>
          <w:ilvl w:val="0"/>
          <w:numId w:val="2"/>
        </w:numPr>
        <w:tabs>
          <w:tab w:val="left" w:pos="5760"/>
        </w:tabs>
        <w:spacing w:line="288" w:lineRule="auto"/>
        <w:ind w:right="19" w:hanging="359"/>
      </w:pPr>
      <w:r>
        <w:lastRenderedPageBreak/>
        <w:t>Parents will be contacted immediately.</w:t>
      </w:r>
    </w:p>
    <w:p w14:paraId="088D70C5" w14:textId="77777777" w:rsidR="00EC13B6" w:rsidRDefault="009E46F4">
      <w:pPr>
        <w:numPr>
          <w:ilvl w:val="0"/>
          <w:numId w:val="2"/>
        </w:numPr>
        <w:tabs>
          <w:tab w:val="left" w:pos="5760"/>
        </w:tabs>
        <w:spacing w:line="288" w:lineRule="auto"/>
        <w:ind w:right="19" w:hanging="359"/>
      </w:pPr>
      <w:r>
        <w:t>A search of the school and school grounds will be performed.  An “All Page” will be conducted at the school’s main office.</w:t>
      </w:r>
    </w:p>
    <w:p w14:paraId="352BE91E" w14:textId="77777777" w:rsidR="00EC13B6" w:rsidRDefault="009E46F4">
      <w:pPr>
        <w:numPr>
          <w:ilvl w:val="0"/>
          <w:numId w:val="2"/>
        </w:numPr>
        <w:tabs>
          <w:tab w:val="left" w:pos="5760"/>
        </w:tabs>
        <w:spacing w:line="288" w:lineRule="auto"/>
        <w:ind w:right="19" w:hanging="359"/>
      </w:pPr>
      <w:r>
        <w:t>Staff will contact names on emergency contact list.</w:t>
      </w:r>
    </w:p>
    <w:p w14:paraId="709AFC89" w14:textId="77777777" w:rsidR="00EC13B6" w:rsidRDefault="009E46F4">
      <w:pPr>
        <w:numPr>
          <w:ilvl w:val="0"/>
          <w:numId w:val="2"/>
        </w:numPr>
        <w:tabs>
          <w:tab w:val="left" w:pos="5760"/>
        </w:tabs>
        <w:spacing w:line="288" w:lineRule="auto"/>
        <w:ind w:right="19" w:hanging="359"/>
      </w:pPr>
      <w:r>
        <w:t>If child cannot be located at this point, local authorities will be contacted.</w:t>
      </w:r>
    </w:p>
    <w:p w14:paraId="4901E2D7" w14:textId="77777777" w:rsidR="00CD48C2" w:rsidRDefault="00CD48C2" w:rsidP="00E22259">
      <w:pPr>
        <w:tabs>
          <w:tab w:val="left" w:pos="5760"/>
        </w:tabs>
        <w:spacing w:line="288" w:lineRule="auto"/>
        <w:ind w:right="19"/>
        <w:contextualSpacing w:val="0"/>
      </w:pPr>
    </w:p>
    <w:p w14:paraId="4976B12B" w14:textId="688BA3E9" w:rsidR="00EC13B6" w:rsidRDefault="009E46F4">
      <w:pPr>
        <w:tabs>
          <w:tab w:val="left" w:pos="5760"/>
        </w:tabs>
        <w:spacing w:line="288" w:lineRule="auto"/>
        <w:ind w:left="720" w:right="19"/>
        <w:contextualSpacing w:val="0"/>
      </w:pPr>
      <w:r>
        <w:t xml:space="preserve">It is imperative that Ben Franklin Academy Before/After School Care is notified when your child is not attending </w:t>
      </w:r>
      <w:r w:rsidR="00B63D3E">
        <w:t>childcare</w:t>
      </w:r>
      <w:r>
        <w:t xml:space="preserve"> on their scheduled days.  Otherwise, staff is responsible for following above steps until child is located.</w:t>
      </w:r>
    </w:p>
    <w:p w14:paraId="697794C9" w14:textId="77777777" w:rsidR="00EC13B6" w:rsidRDefault="00EC13B6">
      <w:pPr>
        <w:tabs>
          <w:tab w:val="left" w:pos="5760"/>
        </w:tabs>
        <w:spacing w:line="288" w:lineRule="auto"/>
        <w:ind w:left="720" w:right="19"/>
        <w:contextualSpacing w:val="0"/>
      </w:pPr>
    </w:p>
    <w:p w14:paraId="70199BBA" w14:textId="77777777" w:rsidR="00D470A1" w:rsidRDefault="00D470A1">
      <w:pPr>
        <w:tabs>
          <w:tab w:val="left" w:pos="5760"/>
        </w:tabs>
        <w:spacing w:line="283" w:lineRule="auto"/>
        <w:ind w:right="43"/>
        <w:contextualSpacing w:val="0"/>
        <w:rPr>
          <w:b/>
        </w:rPr>
      </w:pPr>
    </w:p>
    <w:p w14:paraId="2B93DEE1" w14:textId="77777777" w:rsidR="00EC13B6" w:rsidRDefault="009E46F4">
      <w:pPr>
        <w:tabs>
          <w:tab w:val="left" w:pos="5760"/>
        </w:tabs>
        <w:spacing w:line="283" w:lineRule="auto"/>
        <w:ind w:right="43"/>
        <w:contextualSpacing w:val="0"/>
      </w:pPr>
      <w:r>
        <w:rPr>
          <w:b/>
        </w:rPr>
        <w:t>End of Day Procedures</w:t>
      </w:r>
    </w:p>
    <w:p w14:paraId="62DA1AE1" w14:textId="1D10F458" w:rsidR="00EC13B6" w:rsidRDefault="009E46F4">
      <w:pPr>
        <w:tabs>
          <w:tab w:val="left" w:pos="5760"/>
        </w:tabs>
        <w:spacing w:line="283" w:lineRule="auto"/>
        <w:ind w:right="43"/>
        <w:contextualSpacing w:val="0"/>
      </w:pPr>
      <w:r>
        <w:t>At closing time, sta</w:t>
      </w:r>
      <w:r w:rsidR="007778CF">
        <w:t>ff members w</w:t>
      </w:r>
      <w:r w:rsidR="00E22259">
        <w:t>ill review-the sign out log on the iPad</w:t>
      </w:r>
      <w:r>
        <w:t xml:space="preserve"> and daily attendance sheets to ensure all children have been picked up. If a child has not been signed out and staff cannot verify that the child has left the program, the staff of Ben Franklin </w:t>
      </w:r>
      <w:r w:rsidR="007778CF">
        <w:t>Academy Before/After School Enrichment</w:t>
      </w:r>
      <w:r>
        <w:t xml:space="preserve"> will do a quick survey of the school and then call the child's parents or emergency contacts to check on the child's whereabouts.  It is imperative that parents/guardians or authorized persons sign the child out o</w:t>
      </w:r>
      <w:r w:rsidR="00E22259">
        <w:t>n the appropriate sign out program</w:t>
      </w:r>
      <w:r>
        <w:t xml:space="preserve">.   </w:t>
      </w:r>
    </w:p>
    <w:p w14:paraId="64460BF8" w14:textId="77777777" w:rsidR="00EC13B6" w:rsidRDefault="00EC13B6">
      <w:pPr>
        <w:tabs>
          <w:tab w:val="left" w:pos="5760"/>
        </w:tabs>
        <w:spacing w:line="283" w:lineRule="auto"/>
        <w:ind w:right="43"/>
        <w:contextualSpacing w:val="0"/>
      </w:pPr>
    </w:p>
    <w:p w14:paraId="6E4607F3" w14:textId="77777777" w:rsidR="00EC13B6" w:rsidRDefault="009E46F4">
      <w:pPr>
        <w:tabs>
          <w:tab w:val="left" w:pos="5760"/>
        </w:tabs>
        <w:spacing w:line="283" w:lineRule="auto"/>
        <w:ind w:left="4" w:right="249"/>
        <w:contextualSpacing w:val="0"/>
      </w:pPr>
      <w:r>
        <w:rPr>
          <w:b/>
        </w:rPr>
        <w:t>Illness Policy</w:t>
      </w:r>
    </w:p>
    <w:p w14:paraId="0FABF3D6" w14:textId="305DD42E" w:rsidR="00EC13B6" w:rsidRDefault="009E46F4">
      <w:pPr>
        <w:tabs>
          <w:tab w:val="left" w:pos="5760"/>
        </w:tabs>
        <w:spacing w:line="283" w:lineRule="auto"/>
        <w:ind w:left="4" w:right="249"/>
        <w:contextualSpacing w:val="0"/>
        <w:jc w:val="both"/>
      </w:pPr>
      <w:r>
        <w:t>Ill children will not be accepted into Ben Franklin Academy Before/After S</w:t>
      </w:r>
      <w:r w:rsidR="007778CF">
        <w:t>chool Enrichment</w:t>
      </w:r>
      <w:r>
        <w:t xml:space="preserve">. If a child becomes ill during the </w:t>
      </w:r>
      <w:r w:rsidR="007778CF">
        <w:t>childcare</w:t>
      </w:r>
      <w:r>
        <w:t xml:space="preserve"> time, </w:t>
      </w:r>
      <w:r w:rsidR="007778CF">
        <w:t>the child will be secluded</w:t>
      </w:r>
      <w:r>
        <w:t xml:space="preserve"> to a mat in a designated </w:t>
      </w:r>
      <w:r w:rsidR="007778CF">
        <w:t xml:space="preserve">safe </w:t>
      </w:r>
      <w:r>
        <w:t xml:space="preserve">area and parents (or authorized adults if parents cannot be reached) will be called to pick up </w:t>
      </w:r>
      <w:r w:rsidR="007778CF">
        <w:t xml:space="preserve">the </w:t>
      </w:r>
      <w:r>
        <w:t>child. Ben Frankli</w:t>
      </w:r>
      <w:r w:rsidR="007778CF">
        <w:t>n Academy Before/After School Enrichment</w:t>
      </w:r>
      <w:r>
        <w:t xml:space="preserve"> will follow the following illness policy and children cannot attend the program if the following symptoms are observed:</w:t>
      </w:r>
    </w:p>
    <w:p w14:paraId="52B60446" w14:textId="77777777" w:rsidR="00EC13B6" w:rsidRDefault="00EC13B6">
      <w:pPr>
        <w:tabs>
          <w:tab w:val="left" w:pos="5760"/>
        </w:tabs>
        <w:spacing w:line="283" w:lineRule="auto"/>
        <w:ind w:left="4" w:right="249"/>
        <w:contextualSpacing w:val="0"/>
        <w:jc w:val="both"/>
      </w:pPr>
    </w:p>
    <w:p w14:paraId="2BCEDFBA" w14:textId="77777777" w:rsidR="00EC13B6" w:rsidRDefault="009E46F4">
      <w:pPr>
        <w:numPr>
          <w:ilvl w:val="0"/>
          <w:numId w:val="4"/>
        </w:numPr>
        <w:tabs>
          <w:tab w:val="left" w:pos="5760"/>
        </w:tabs>
        <w:spacing w:line="283" w:lineRule="auto"/>
        <w:ind w:left="720" w:right="58" w:hanging="359"/>
      </w:pPr>
      <w:r>
        <w:t>A fever over 100 degrees</w:t>
      </w:r>
    </w:p>
    <w:p w14:paraId="3A69A46F" w14:textId="77777777" w:rsidR="00EC13B6" w:rsidRDefault="009E46F4">
      <w:pPr>
        <w:numPr>
          <w:ilvl w:val="0"/>
          <w:numId w:val="4"/>
        </w:numPr>
        <w:tabs>
          <w:tab w:val="left" w:pos="5760"/>
        </w:tabs>
        <w:spacing w:line="283" w:lineRule="auto"/>
        <w:ind w:right="57" w:hanging="359"/>
      </w:pPr>
      <w:r>
        <w:t>Vomiting with or without fever</w:t>
      </w:r>
    </w:p>
    <w:p w14:paraId="01D60334" w14:textId="77777777" w:rsidR="00EC13B6" w:rsidRDefault="009E46F4">
      <w:pPr>
        <w:numPr>
          <w:ilvl w:val="0"/>
          <w:numId w:val="4"/>
        </w:numPr>
        <w:tabs>
          <w:tab w:val="left" w:pos="5760"/>
        </w:tabs>
        <w:spacing w:line="283" w:lineRule="auto"/>
        <w:ind w:right="57" w:hanging="359"/>
      </w:pPr>
      <w:r>
        <w:t>Diarrhea, with or without fever</w:t>
      </w:r>
    </w:p>
    <w:p w14:paraId="0A45A34E" w14:textId="77777777" w:rsidR="00EC13B6" w:rsidRDefault="009E46F4">
      <w:pPr>
        <w:numPr>
          <w:ilvl w:val="0"/>
          <w:numId w:val="4"/>
        </w:numPr>
        <w:tabs>
          <w:tab w:val="left" w:pos="5760"/>
        </w:tabs>
        <w:spacing w:line="283" w:lineRule="auto"/>
        <w:ind w:right="57" w:hanging="359"/>
      </w:pPr>
      <w:r>
        <w:t>Unexplained rash with or without fever</w:t>
      </w:r>
    </w:p>
    <w:p w14:paraId="2C96B0C5" w14:textId="77777777" w:rsidR="00EC13B6" w:rsidRDefault="009E46F4">
      <w:pPr>
        <w:numPr>
          <w:ilvl w:val="0"/>
          <w:numId w:val="4"/>
        </w:numPr>
        <w:tabs>
          <w:tab w:val="left" w:pos="5760"/>
        </w:tabs>
        <w:spacing w:line="283" w:lineRule="auto"/>
        <w:ind w:right="57" w:hanging="359"/>
      </w:pPr>
      <w:r>
        <w:t>Unexplained discharge from eyes, ears, nose, mouth or skin.</w:t>
      </w:r>
    </w:p>
    <w:p w14:paraId="2C084056" w14:textId="77777777" w:rsidR="00EC13B6" w:rsidRDefault="00EC13B6">
      <w:pPr>
        <w:tabs>
          <w:tab w:val="left" w:pos="5760"/>
        </w:tabs>
        <w:spacing w:line="283" w:lineRule="auto"/>
        <w:ind w:left="4" w:right="57"/>
        <w:contextualSpacing w:val="0"/>
      </w:pPr>
    </w:p>
    <w:p w14:paraId="5398F879" w14:textId="77777777" w:rsidR="00EC13B6" w:rsidRDefault="009E46F4">
      <w:pPr>
        <w:tabs>
          <w:tab w:val="left" w:pos="5760"/>
        </w:tabs>
        <w:spacing w:line="283" w:lineRule="auto"/>
        <w:ind w:left="4" w:right="57"/>
        <w:contextualSpacing w:val="0"/>
      </w:pPr>
      <w:r>
        <w:rPr>
          <w:b/>
        </w:rPr>
        <w:t>Medication Policy</w:t>
      </w:r>
    </w:p>
    <w:p w14:paraId="19AE2697" w14:textId="6C11FF8E" w:rsidR="00BD72BB" w:rsidRDefault="009E46F4">
      <w:pPr>
        <w:tabs>
          <w:tab w:val="left" w:pos="5760"/>
        </w:tabs>
        <w:spacing w:line="283" w:lineRule="auto"/>
        <w:ind w:left="4" w:right="57"/>
        <w:contextualSpacing w:val="0"/>
      </w:pPr>
      <w:r>
        <w:t>Colorad</w:t>
      </w:r>
      <w:r w:rsidR="007778CF">
        <w:t>o Department of Human Services –</w:t>
      </w:r>
      <w:r>
        <w:t xml:space="preserve">Division of Child Care requires a signed permission slip (“Student Medication Request Release Agreement” included in the </w:t>
      </w:r>
      <w:r>
        <w:lastRenderedPageBreak/>
        <w:t xml:space="preserve">form section of the handbook) authorizing the staff to administer medication.  ALL medication (prescription or over the counter) </w:t>
      </w:r>
      <w:r>
        <w:rPr>
          <w:b/>
        </w:rPr>
        <w:t>must</w:t>
      </w:r>
      <w:r>
        <w:t xml:space="preserve"> be accompanied with this completed form.  Please make copies to take to the doctor for any visit your child has that may result in a prescription.  Doctor signature is required on the form.  All medication </w:t>
      </w:r>
      <w:r>
        <w:rPr>
          <w:b/>
        </w:rPr>
        <w:t xml:space="preserve">must </w:t>
      </w:r>
      <w:r>
        <w:t xml:space="preserve">be in the original container or prescription bottle.  All instructions for administering medication must be on the label.  If your child has </w:t>
      </w:r>
      <w:r w:rsidR="00921538">
        <w:t>lifesaving</w:t>
      </w:r>
      <w:r w:rsidR="00951412">
        <w:t xml:space="preserve"> medication such as an E</w:t>
      </w:r>
      <w:r>
        <w:t>pi-pen or inhale</w:t>
      </w:r>
      <w:r w:rsidR="00BD72BB">
        <w:t>r, one must be provided to Ben F</w:t>
      </w:r>
      <w:r>
        <w:t xml:space="preserve">ranklin </w:t>
      </w:r>
      <w:r w:rsidR="00951412">
        <w:t>Academy Before/After School Enrichment as well.  All medication is</w:t>
      </w:r>
      <w:r>
        <w:t xml:space="preserve"> stored, administered and disposed of, obeying all rules and regulations set forth by the State of Colorado. </w:t>
      </w:r>
    </w:p>
    <w:p w14:paraId="60CA30A0" w14:textId="101A35C6" w:rsidR="00CD48C2" w:rsidRDefault="001518B7" w:rsidP="00CD48C2">
      <w:pPr>
        <w:tabs>
          <w:tab w:val="left" w:pos="5760"/>
        </w:tabs>
        <w:spacing w:line="283" w:lineRule="auto"/>
        <w:ind w:left="4" w:right="57"/>
        <w:contextualSpacing w:val="0"/>
        <w:rPr>
          <w:rFonts w:eastAsia="Times New Roman" w:cs="Times New Roman"/>
          <w:b/>
        </w:rPr>
      </w:pPr>
      <w:r w:rsidRPr="00D470A1">
        <w:rPr>
          <w:rFonts w:eastAsia="Times New Roman" w:cs="Times New Roman"/>
          <w:b/>
        </w:rPr>
        <w:t>*Storage of medi</w:t>
      </w:r>
      <w:r w:rsidR="00CF2FCF">
        <w:rPr>
          <w:rFonts w:eastAsia="Times New Roman" w:cs="Times New Roman"/>
          <w:b/>
        </w:rPr>
        <w:t xml:space="preserve">cations while at BASE will be on top </w:t>
      </w:r>
      <w:r w:rsidR="00CD48C2">
        <w:rPr>
          <w:rFonts w:eastAsia="Times New Roman" w:cs="Times New Roman"/>
          <w:b/>
        </w:rPr>
        <w:t>of storage</w:t>
      </w:r>
      <w:r w:rsidR="00CF2FCF">
        <w:rPr>
          <w:rFonts w:eastAsia="Times New Roman" w:cs="Times New Roman"/>
          <w:b/>
        </w:rPr>
        <w:t xml:space="preserve"> cabinet</w:t>
      </w:r>
      <w:r w:rsidR="00E137E0">
        <w:rPr>
          <w:rFonts w:eastAsia="Times New Roman" w:cs="Times New Roman"/>
          <w:b/>
        </w:rPr>
        <w:t xml:space="preserve"> in the marked Medication basket*</w:t>
      </w:r>
      <w:r w:rsidR="00CF2FCF">
        <w:rPr>
          <w:rFonts w:eastAsia="Times New Roman" w:cs="Times New Roman"/>
          <w:b/>
        </w:rPr>
        <w:t xml:space="preserve"> </w:t>
      </w:r>
    </w:p>
    <w:p w14:paraId="2E811841" w14:textId="5ED572EE" w:rsidR="00EC13B6" w:rsidRPr="00CD48C2" w:rsidRDefault="00CD48C2" w:rsidP="00CD48C2">
      <w:pPr>
        <w:tabs>
          <w:tab w:val="left" w:pos="5760"/>
        </w:tabs>
        <w:spacing w:line="283" w:lineRule="auto"/>
        <w:ind w:left="4" w:right="57"/>
        <w:contextualSpacing w:val="0"/>
        <w:rPr>
          <w:rFonts w:eastAsia="Times New Roman" w:cs="Times New Roman"/>
          <w:b/>
        </w:rPr>
      </w:pPr>
      <w:r>
        <w:rPr>
          <w:rFonts w:eastAsia="Times New Roman" w:cs="Times New Roman"/>
          <w:b/>
        </w:rPr>
        <w:t xml:space="preserve"> </w:t>
      </w:r>
      <w:r w:rsidR="001518B7" w:rsidRPr="00D470A1">
        <w:rPr>
          <w:rFonts w:eastAsia="Times New Roman" w:cs="Times New Roman"/>
          <w:b/>
        </w:rPr>
        <w:t xml:space="preserve">  All employees know and will be able to find/see them in case of an emergency when they are needed. </w:t>
      </w:r>
      <w:r w:rsidR="009E46F4" w:rsidRPr="00D470A1">
        <w:rPr>
          <w:b/>
        </w:rPr>
        <w:t>Delegating Clause of the Nurse P</w:t>
      </w:r>
      <w:r w:rsidR="00BD72BB" w:rsidRPr="00D470A1">
        <w:rPr>
          <w:b/>
        </w:rPr>
        <w:t>ractice Act requires that child</w:t>
      </w:r>
      <w:r w:rsidR="009E46F4" w:rsidRPr="00D470A1">
        <w:rPr>
          <w:b/>
        </w:rPr>
        <w:t xml:space="preserve">care staff be trained by a licensed nurse to administer medication.  </w:t>
      </w:r>
      <w:r w:rsidR="00B63D3E">
        <w:rPr>
          <w:b/>
        </w:rPr>
        <w:t>Our nurse is Peggy Brown</w:t>
      </w:r>
      <w:r w:rsidR="00BD72BB" w:rsidRPr="00D470A1">
        <w:rPr>
          <w:b/>
        </w:rPr>
        <w:t>.</w:t>
      </w:r>
      <w:r w:rsidR="009E46F4">
        <w:t xml:space="preserve"> </w:t>
      </w:r>
    </w:p>
    <w:p w14:paraId="6820D2ED" w14:textId="77777777" w:rsidR="001B4DDA" w:rsidRDefault="001B4DDA" w:rsidP="00E137E0">
      <w:pPr>
        <w:tabs>
          <w:tab w:val="left" w:pos="5760"/>
        </w:tabs>
        <w:spacing w:line="283" w:lineRule="auto"/>
        <w:ind w:right="57"/>
        <w:contextualSpacing w:val="0"/>
        <w:rPr>
          <w:b/>
        </w:rPr>
      </w:pPr>
    </w:p>
    <w:p w14:paraId="075DC07B" w14:textId="77777777" w:rsidR="00EC13B6" w:rsidRDefault="009E46F4">
      <w:pPr>
        <w:tabs>
          <w:tab w:val="left" w:pos="5760"/>
        </w:tabs>
        <w:spacing w:line="283" w:lineRule="auto"/>
        <w:ind w:left="4" w:right="57"/>
        <w:contextualSpacing w:val="0"/>
      </w:pPr>
      <w:r>
        <w:rPr>
          <w:b/>
        </w:rPr>
        <w:t>Accidents and Injuries</w:t>
      </w:r>
    </w:p>
    <w:p w14:paraId="32ADD798" w14:textId="4BDEC827" w:rsidR="00EC13B6" w:rsidRDefault="009E46F4">
      <w:pPr>
        <w:tabs>
          <w:tab w:val="left" w:pos="5760"/>
        </w:tabs>
        <w:spacing w:line="283" w:lineRule="auto"/>
        <w:ind w:right="58"/>
        <w:contextualSpacing w:val="0"/>
      </w:pPr>
      <w:r>
        <w:t xml:space="preserve">If a child becomes hurt during </w:t>
      </w:r>
      <w:r w:rsidR="00CF2FCF">
        <w:t>childcare</w:t>
      </w:r>
      <w:r>
        <w:t xml:space="preserve"> times, appropriate first aid will be applied.  All injuries will be posted in the injury/illness log.  Parents will be notified of all minor head </w:t>
      </w:r>
      <w:r w:rsidR="00951412">
        <w:t xml:space="preserve">injuries </w:t>
      </w:r>
      <w:r>
        <w:t>in writing or verbally.  For accidents or injuries that require immediate medical attention, 911 will be called and parent/emergency contacts will be called as soon as possible.  Please sign and return the medical emergency release form included in your child’s enrollment</w:t>
      </w:r>
      <w:r w:rsidR="00951412">
        <w:t xml:space="preserve"> packet.  At least one BASE</w:t>
      </w:r>
      <w:r>
        <w:t xml:space="preserve"> </w:t>
      </w:r>
      <w:r w:rsidR="00951412">
        <w:t>staff member,</w:t>
      </w:r>
      <w:r>
        <w:t xml:space="preserve"> per every thirty children will be certified in First Aid and Pediatric CPR. </w:t>
      </w:r>
      <w:r w:rsidR="00951412">
        <w:t xml:space="preserve"> All BASE staff are trained in CPR/First Aid and are recertified every two years. </w:t>
      </w:r>
      <w:r>
        <w:t xml:space="preserve"> The program will always</w:t>
      </w:r>
      <w:r w:rsidR="00951412">
        <w:t xml:space="preserve"> have a</w:t>
      </w:r>
      <w:r>
        <w:t xml:space="preserve"> trained staff on the premises anytime the program is in session.  </w:t>
      </w:r>
    </w:p>
    <w:p w14:paraId="5234C2CD" w14:textId="77777777" w:rsidR="00EC13B6" w:rsidRDefault="00EC13B6">
      <w:pPr>
        <w:tabs>
          <w:tab w:val="left" w:pos="5760"/>
        </w:tabs>
        <w:spacing w:line="283" w:lineRule="auto"/>
        <w:ind w:left="4" w:right="57"/>
        <w:contextualSpacing w:val="0"/>
      </w:pPr>
    </w:p>
    <w:p w14:paraId="4D22117B" w14:textId="77777777" w:rsidR="00EC13B6" w:rsidRDefault="009E46F4">
      <w:pPr>
        <w:tabs>
          <w:tab w:val="left" w:pos="5760"/>
        </w:tabs>
        <w:spacing w:line="283" w:lineRule="auto"/>
        <w:ind w:right="43"/>
        <w:contextualSpacing w:val="0"/>
      </w:pPr>
      <w:r>
        <w:rPr>
          <w:b/>
        </w:rPr>
        <w:t>TV/Media/Computer Policies</w:t>
      </w:r>
    </w:p>
    <w:p w14:paraId="2F0581D0" w14:textId="3C25AD75" w:rsidR="00EC13B6" w:rsidRDefault="009E46F4">
      <w:pPr>
        <w:tabs>
          <w:tab w:val="left" w:pos="5760"/>
        </w:tabs>
        <w:spacing w:line="283" w:lineRule="auto"/>
        <w:ind w:right="43"/>
        <w:contextualSpacing w:val="0"/>
      </w:pPr>
      <w:r>
        <w:t xml:space="preserve">TV viewing may take place at Ben Franklin </w:t>
      </w:r>
      <w:r w:rsidR="00951412">
        <w:t>Academy Before/After School Enrichment</w:t>
      </w:r>
      <w:r>
        <w:t xml:space="preserve"> program on designated days. This will be on a limited basis </w:t>
      </w:r>
      <w:r w:rsidR="00D470A1">
        <w:t>and include only 'G/PG’</w:t>
      </w:r>
      <w:r>
        <w:t xml:space="preserve"> rated movies. </w:t>
      </w:r>
      <w:r w:rsidR="009706A3">
        <w:t xml:space="preserve"> </w:t>
      </w:r>
      <w:r>
        <w:t xml:space="preserve">Students in the before/after school program must have a signed </w:t>
      </w:r>
      <w:r w:rsidR="009706A3">
        <w:t>Internet</w:t>
      </w:r>
      <w:r>
        <w:t xml:space="preserve"> user agreement on fil</w:t>
      </w:r>
      <w:r w:rsidR="009706A3">
        <w:t>e in order to use the</w:t>
      </w:r>
      <w:r w:rsidR="00951412">
        <w:t>ir</w:t>
      </w:r>
      <w:r w:rsidR="009706A3">
        <w:t xml:space="preserve"> computers.</w:t>
      </w:r>
      <w:r w:rsidR="00B63D3E">
        <w:t xml:space="preserve">  </w:t>
      </w:r>
      <w:r w:rsidR="009706A3">
        <w:t xml:space="preserve">Children </w:t>
      </w:r>
      <w:r w:rsidR="00DB6F5F">
        <w:t xml:space="preserve">may never play games on their school assigned Chromebooks.  The Chromebooks are a privilege for children to have at BASE and if they are not actively doing </w:t>
      </w:r>
      <w:r w:rsidR="00E137E0">
        <w:t>homework,</w:t>
      </w:r>
      <w:r w:rsidR="00DB6F5F">
        <w:t xml:space="preserve"> they may not use their Chromebooks.  </w:t>
      </w:r>
      <w:r w:rsidR="00E137E0">
        <w:t xml:space="preserve">If children are not abiding by the rules for computer use they will be written up in Gradelink and may not bring the </w:t>
      </w:r>
      <w:r w:rsidR="00E137E0">
        <w:lastRenderedPageBreak/>
        <w:t xml:space="preserve">Chromebooks to BASE any longer.  </w:t>
      </w:r>
      <w:r w:rsidR="00DB6F5F">
        <w:t xml:space="preserve">Children </w:t>
      </w:r>
      <w:r w:rsidR="009706A3">
        <w:t xml:space="preserve">may </w:t>
      </w:r>
      <w:r w:rsidR="00B63D3E">
        <w:t xml:space="preserve">not bring </w:t>
      </w:r>
      <w:r w:rsidR="00E137E0">
        <w:t xml:space="preserve">personal </w:t>
      </w:r>
      <w:r w:rsidR="00B63D3E">
        <w:t xml:space="preserve">electronics </w:t>
      </w:r>
      <w:r>
        <w:t xml:space="preserve">to </w:t>
      </w:r>
      <w:r w:rsidR="009F4253">
        <w:t xml:space="preserve">the </w:t>
      </w:r>
      <w:r w:rsidR="00E137E0">
        <w:t>BASE</w:t>
      </w:r>
      <w:r w:rsidR="00B63D3E">
        <w:t xml:space="preserve"> program</w:t>
      </w:r>
      <w:r w:rsidR="0036170C">
        <w:t xml:space="preserve"> unless it is assigned to them by the school</w:t>
      </w:r>
      <w:r w:rsidR="009706A3">
        <w:t>.   BASE</w:t>
      </w:r>
      <w:r>
        <w:t xml:space="preserve"> is</w:t>
      </w:r>
      <w:r w:rsidR="009706A3">
        <w:t xml:space="preserve"> </w:t>
      </w:r>
      <w:r w:rsidR="009706A3" w:rsidRPr="009706A3">
        <w:rPr>
          <w:b/>
        </w:rPr>
        <w:t>NOT</w:t>
      </w:r>
      <w:r w:rsidRPr="009706A3">
        <w:rPr>
          <w:b/>
        </w:rPr>
        <w:t xml:space="preserve"> </w:t>
      </w:r>
      <w:r>
        <w:t>responsible for damage or loss of any personal belongings.</w:t>
      </w:r>
    </w:p>
    <w:p w14:paraId="0151D225" w14:textId="77777777" w:rsidR="00EC13B6" w:rsidRDefault="00EC13B6">
      <w:pPr>
        <w:spacing w:line="254" w:lineRule="auto"/>
        <w:ind w:right="-5125"/>
        <w:contextualSpacing w:val="0"/>
      </w:pPr>
    </w:p>
    <w:p w14:paraId="3AF79727" w14:textId="77777777" w:rsidR="00EC13B6" w:rsidRDefault="009E46F4">
      <w:pPr>
        <w:spacing w:line="254" w:lineRule="auto"/>
        <w:ind w:right="-5125"/>
        <w:contextualSpacing w:val="0"/>
      </w:pPr>
      <w:r>
        <w:rPr>
          <w:b/>
        </w:rPr>
        <w:t>Natural Disaster/Emergency Procedures</w:t>
      </w:r>
    </w:p>
    <w:p w14:paraId="476E9879" w14:textId="77777777" w:rsidR="00EC13B6" w:rsidRDefault="009E46F4">
      <w:pPr>
        <w:spacing w:line="254" w:lineRule="auto"/>
        <w:ind w:right="-5125"/>
        <w:contextualSpacing w:val="0"/>
      </w:pPr>
      <w:r>
        <w:t>In the case of natural disasters or emergencies, the following procedures will be followed:</w:t>
      </w:r>
    </w:p>
    <w:p w14:paraId="78DC2F13" w14:textId="77777777" w:rsidR="00EC13B6" w:rsidRDefault="00EC13B6">
      <w:pPr>
        <w:spacing w:line="254" w:lineRule="auto"/>
        <w:ind w:right="-5125"/>
        <w:contextualSpacing w:val="0"/>
      </w:pPr>
    </w:p>
    <w:p w14:paraId="3206D2EE" w14:textId="77777777" w:rsidR="00EC13B6" w:rsidRPr="00921538" w:rsidRDefault="009E46F4">
      <w:pPr>
        <w:numPr>
          <w:ilvl w:val="0"/>
          <w:numId w:val="1"/>
        </w:numPr>
        <w:tabs>
          <w:tab w:val="left" w:pos="900"/>
        </w:tabs>
        <w:spacing w:after="120" w:line="280" w:lineRule="auto"/>
        <w:ind w:left="720" w:right="58" w:hanging="359"/>
        <w:rPr>
          <w:rFonts w:asciiTheme="majorHAnsi" w:hAnsiTheme="majorHAnsi"/>
        </w:rPr>
      </w:pPr>
      <w:r w:rsidRPr="003E1DDD">
        <w:rPr>
          <w:rFonts w:asciiTheme="majorHAnsi" w:eastAsia="Times New Roman" w:hAnsiTheme="majorHAnsi" w:cs="Times New Roman"/>
          <w:b/>
        </w:rPr>
        <w:t xml:space="preserve">Fire </w:t>
      </w:r>
      <w:r w:rsidRPr="00921538">
        <w:rPr>
          <w:rFonts w:asciiTheme="majorHAnsi" w:eastAsia="Times New Roman" w:hAnsiTheme="majorHAnsi" w:cs="Times New Roman"/>
        </w:rPr>
        <w:t xml:space="preserve">- Children will be taken to a prearranged safe outside location. Staff will take attendance and children will be kept safe until parents are able to pick up their children.   </w:t>
      </w:r>
    </w:p>
    <w:p w14:paraId="4AD6C502" w14:textId="77777777" w:rsidR="00EC13B6" w:rsidRPr="00921538" w:rsidRDefault="009E46F4">
      <w:pPr>
        <w:numPr>
          <w:ilvl w:val="0"/>
          <w:numId w:val="1"/>
        </w:numPr>
        <w:tabs>
          <w:tab w:val="left" w:pos="900"/>
        </w:tabs>
        <w:spacing w:after="120" w:line="280" w:lineRule="auto"/>
        <w:ind w:left="720" w:right="58" w:hanging="359"/>
        <w:jc w:val="both"/>
        <w:rPr>
          <w:rFonts w:asciiTheme="majorHAnsi" w:hAnsiTheme="majorHAnsi"/>
        </w:rPr>
      </w:pPr>
      <w:r w:rsidRPr="003E1DDD">
        <w:rPr>
          <w:rFonts w:asciiTheme="majorHAnsi" w:eastAsia="Times New Roman" w:hAnsiTheme="majorHAnsi" w:cs="Times New Roman"/>
          <w:b/>
        </w:rPr>
        <w:t>Tornado</w:t>
      </w:r>
      <w:r w:rsidRPr="00921538">
        <w:rPr>
          <w:rFonts w:asciiTheme="majorHAnsi" w:eastAsia="Times New Roman" w:hAnsiTheme="majorHAnsi" w:cs="Times New Roman"/>
        </w:rPr>
        <w:t xml:space="preserve"> - Children will be taken to a prearranged safe place inside of Ben Franklin Academy.  Attendance will be taken.  Children will sit with hands over their heads until the storm has passed. </w:t>
      </w:r>
    </w:p>
    <w:p w14:paraId="2C50C1AF" w14:textId="77777777" w:rsidR="00EC13B6" w:rsidRPr="00921538" w:rsidRDefault="009E46F4">
      <w:pPr>
        <w:numPr>
          <w:ilvl w:val="0"/>
          <w:numId w:val="1"/>
        </w:numPr>
        <w:tabs>
          <w:tab w:val="left" w:pos="900"/>
        </w:tabs>
        <w:spacing w:after="120" w:line="280" w:lineRule="auto"/>
        <w:ind w:left="720" w:right="58" w:hanging="359"/>
        <w:jc w:val="both"/>
        <w:rPr>
          <w:rFonts w:asciiTheme="majorHAnsi" w:hAnsiTheme="majorHAnsi"/>
        </w:rPr>
      </w:pPr>
      <w:r w:rsidRPr="003E1DDD">
        <w:rPr>
          <w:rFonts w:asciiTheme="majorHAnsi" w:eastAsia="Times New Roman" w:hAnsiTheme="majorHAnsi" w:cs="Times New Roman"/>
          <w:b/>
        </w:rPr>
        <w:t>Flood</w:t>
      </w:r>
      <w:r w:rsidRPr="00921538">
        <w:rPr>
          <w:rFonts w:asciiTheme="majorHAnsi" w:eastAsia="Times New Roman" w:hAnsiTheme="majorHAnsi" w:cs="Times New Roman"/>
        </w:rPr>
        <w:t xml:space="preserve"> - Attendance will be taken; Children will be kept in a safe location of the school until parents can be notified.  </w:t>
      </w:r>
    </w:p>
    <w:p w14:paraId="312315E4" w14:textId="77777777" w:rsidR="00EC13B6" w:rsidRPr="00921538" w:rsidRDefault="009E46F4">
      <w:pPr>
        <w:numPr>
          <w:ilvl w:val="0"/>
          <w:numId w:val="1"/>
        </w:numPr>
        <w:tabs>
          <w:tab w:val="left" w:pos="900"/>
        </w:tabs>
        <w:spacing w:after="120" w:line="280" w:lineRule="auto"/>
        <w:ind w:left="720" w:right="58" w:hanging="359"/>
        <w:jc w:val="both"/>
        <w:rPr>
          <w:rFonts w:asciiTheme="majorHAnsi" w:hAnsiTheme="majorHAnsi"/>
        </w:rPr>
      </w:pPr>
      <w:r w:rsidRPr="00921538">
        <w:rPr>
          <w:rFonts w:asciiTheme="majorHAnsi" w:eastAsia="Times New Roman" w:hAnsiTheme="majorHAnsi" w:cs="Times New Roman"/>
        </w:rPr>
        <w:t xml:space="preserve">Earthquake - Children will be kept together in a safe location until the quake has passed. Attendance will be taken. Once safe, the children will be exited outdoors until parents can be notified. </w:t>
      </w:r>
    </w:p>
    <w:p w14:paraId="2A0B91F6" w14:textId="77777777" w:rsidR="00EC13B6" w:rsidRPr="00003414" w:rsidRDefault="009E46F4">
      <w:pPr>
        <w:numPr>
          <w:ilvl w:val="0"/>
          <w:numId w:val="1"/>
        </w:numPr>
        <w:tabs>
          <w:tab w:val="left" w:pos="900"/>
        </w:tabs>
        <w:spacing w:after="120" w:line="280" w:lineRule="auto"/>
        <w:ind w:left="720" w:right="58" w:hanging="359"/>
        <w:jc w:val="both"/>
        <w:rPr>
          <w:rFonts w:asciiTheme="majorHAnsi" w:hAnsiTheme="majorHAnsi"/>
        </w:rPr>
      </w:pPr>
      <w:r w:rsidRPr="003E1DDD">
        <w:rPr>
          <w:rFonts w:asciiTheme="majorHAnsi" w:eastAsia="Times New Roman" w:hAnsiTheme="majorHAnsi" w:cs="Times New Roman"/>
          <w:b/>
        </w:rPr>
        <w:t>Unsafe person on premise</w:t>
      </w:r>
      <w:r w:rsidRPr="00921538">
        <w:rPr>
          <w:rFonts w:asciiTheme="majorHAnsi" w:eastAsia="Times New Roman" w:hAnsiTheme="majorHAnsi" w:cs="Times New Roman"/>
        </w:rPr>
        <w:t xml:space="preserve"> - All visitors must sign into the visitor log. If a person is deemed unsafe all children will be kept safe with a Ben Franklin Academy Before/After School Care staff and police will be notified.   Attendance will be taken.  </w:t>
      </w:r>
    </w:p>
    <w:p w14:paraId="18EB64CF" w14:textId="77777777" w:rsidR="00003414" w:rsidRPr="00951412" w:rsidRDefault="00003414" w:rsidP="00003414">
      <w:pPr>
        <w:numPr>
          <w:ilvl w:val="0"/>
          <w:numId w:val="1"/>
        </w:numPr>
        <w:tabs>
          <w:tab w:val="left" w:pos="900"/>
        </w:tabs>
        <w:spacing w:after="120" w:line="280" w:lineRule="auto"/>
        <w:ind w:left="720" w:right="58" w:hanging="359"/>
        <w:jc w:val="both"/>
        <w:rPr>
          <w:rFonts w:asciiTheme="majorHAnsi" w:hAnsiTheme="majorHAnsi"/>
        </w:rPr>
      </w:pPr>
      <w:r>
        <w:rPr>
          <w:rFonts w:asciiTheme="majorHAnsi" w:eastAsia="Times New Roman" w:hAnsiTheme="majorHAnsi" w:cs="Times New Roman"/>
        </w:rPr>
        <w:t xml:space="preserve">If there is </w:t>
      </w:r>
      <w:r w:rsidRPr="003E1DDD">
        <w:rPr>
          <w:rFonts w:asciiTheme="majorHAnsi" w:eastAsia="Times New Roman" w:hAnsiTheme="majorHAnsi" w:cs="Times New Roman"/>
          <w:b/>
        </w:rPr>
        <w:t>gunfire</w:t>
      </w:r>
      <w:r>
        <w:rPr>
          <w:rFonts w:asciiTheme="majorHAnsi" w:eastAsia="Times New Roman" w:hAnsiTheme="majorHAnsi" w:cs="Times New Roman"/>
        </w:rPr>
        <w:t>, staff should immediately follow lockdown procedures and barricade the doorways/windows leading into their area.  Armed gunmen typically do not attempt to breach barricaded locations.  A good rule of thumb is if you cannot be seen, you probably will not be targeted.</w:t>
      </w:r>
    </w:p>
    <w:p w14:paraId="0ADD27B5" w14:textId="77777777" w:rsidR="00951412" w:rsidRPr="00003414" w:rsidRDefault="00951412" w:rsidP="00B63D3E">
      <w:pPr>
        <w:tabs>
          <w:tab w:val="left" w:pos="900"/>
        </w:tabs>
        <w:spacing w:after="120" w:line="280" w:lineRule="auto"/>
        <w:ind w:left="648" w:right="58"/>
        <w:jc w:val="both"/>
        <w:rPr>
          <w:rFonts w:asciiTheme="majorHAnsi" w:hAnsiTheme="majorHAnsi"/>
        </w:rPr>
      </w:pPr>
    </w:p>
    <w:p w14:paraId="4D0A5CA7" w14:textId="77777777" w:rsidR="005F1AC4" w:rsidRDefault="009E46F4">
      <w:pPr>
        <w:spacing w:line="280" w:lineRule="auto"/>
        <w:ind w:right="58"/>
        <w:contextualSpacing w:val="0"/>
      </w:pPr>
      <w:r>
        <w:t>All safety procedures will be practiced on a regular basis to ensure all staff and children understand and can follow the procedures in an actual emergency situation.</w:t>
      </w:r>
      <w:r w:rsidR="005F1AC4">
        <w:t xml:space="preserve">  </w:t>
      </w:r>
    </w:p>
    <w:p w14:paraId="670D5010" w14:textId="77777777" w:rsidR="005F1AC4" w:rsidRDefault="005F1AC4">
      <w:pPr>
        <w:spacing w:line="280" w:lineRule="auto"/>
        <w:ind w:right="58"/>
        <w:contextualSpacing w:val="0"/>
      </w:pPr>
      <w:r>
        <w:t>If we should have to move away from the school to a safe place-</w:t>
      </w:r>
    </w:p>
    <w:p w14:paraId="7548C577" w14:textId="2EE77D9A" w:rsidR="003310CE" w:rsidRDefault="005F1AC4">
      <w:pPr>
        <w:spacing w:line="280" w:lineRule="auto"/>
        <w:ind w:right="58"/>
        <w:contextualSpacing w:val="0"/>
      </w:pPr>
      <w:r>
        <w:t xml:space="preserve">If possible people in wheelchairs or using crutches should be carried.  Wheelchairs, crutches, or other necessities should be carried separately down the stairs from them.  </w:t>
      </w:r>
      <w:r w:rsidR="003310CE">
        <w:t xml:space="preserve">If </w:t>
      </w:r>
      <w:r w:rsidR="00E137E0">
        <w:t>necessary,</w:t>
      </w:r>
      <w:r w:rsidR="003310CE">
        <w:t xml:space="preserve"> a specified staff member or members will be assigned to the child(ren) identified with special needs.</w:t>
      </w:r>
    </w:p>
    <w:p w14:paraId="396E2FB7" w14:textId="03CC60F8" w:rsidR="003310CE" w:rsidRDefault="005F1AC4">
      <w:pPr>
        <w:spacing w:line="280" w:lineRule="auto"/>
        <w:ind w:right="58"/>
        <w:contextualSpacing w:val="0"/>
      </w:pPr>
      <w:r>
        <w:t>Next we will ac</w:t>
      </w:r>
      <w:r w:rsidR="003310CE">
        <w:t xml:space="preserve">count for everyone assigned to this location.   </w:t>
      </w:r>
    </w:p>
    <w:p w14:paraId="0785CECB" w14:textId="335AE856" w:rsidR="003310CE" w:rsidRDefault="003310CE">
      <w:pPr>
        <w:spacing w:line="280" w:lineRule="auto"/>
        <w:ind w:right="58"/>
        <w:contextualSpacing w:val="0"/>
      </w:pPr>
      <w:r>
        <w:t>Families will then be notified as to where to pick up their child(ren).</w:t>
      </w:r>
    </w:p>
    <w:p w14:paraId="198715E5" w14:textId="48930429" w:rsidR="00EC13B6" w:rsidRDefault="003310CE">
      <w:pPr>
        <w:spacing w:line="280" w:lineRule="auto"/>
        <w:ind w:right="58"/>
        <w:contextualSpacing w:val="0"/>
      </w:pPr>
      <w:r>
        <w:t>Our primary assembly area is Children’s Hospital 1811 Plaza Dr Highlands Ranch, CO 80129; our alternate assembly area is Fly</w:t>
      </w:r>
      <w:r w:rsidR="00E137E0">
        <w:t xml:space="preserve"> </w:t>
      </w:r>
      <w:r>
        <w:t xml:space="preserve">N Bee Park 2910 Plaza Dr. Highlands </w:t>
      </w:r>
      <w:r>
        <w:lastRenderedPageBreak/>
        <w:t>Ranch, CO 80129.</w:t>
      </w:r>
    </w:p>
    <w:p w14:paraId="6E5FAA9C" w14:textId="77777777" w:rsidR="00EC13B6" w:rsidRDefault="00EC13B6">
      <w:pPr>
        <w:spacing w:line="254" w:lineRule="auto"/>
        <w:ind w:right="-5125"/>
        <w:contextualSpacing w:val="0"/>
      </w:pPr>
    </w:p>
    <w:p w14:paraId="67211A41" w14:textId="77777777" w:rsidR="00EC13B6" w:rsidRDefault="009E46F4">
      <w:pPr>
        <w:spacing w:line="254" w:lineRule="auto"/>
        <w:ind w:right="-5125"/>
        <w:contextualSpacing w:val="0"/>
      </w:pPr>
      <w:r>
        <w:rPr>
          <w:b/>
        </w:rPr>
        <w:t>Inclement or Excessively Hot Weather</w:t>
      </w:r>
    </w:p>
    <w:p w14:paraId="7BF92BEA" w14:textId="77777777" w:rsidR="00EC13B6" w:rsidRDefault="009E46F4">
      <w:pPr>
        <w:spacing w:line="280" w:lineRule="auto"/>
        <w:ind w:right="58"/>
        <w:contextualSpacing w:val="0"/>
      </w:pPr>
      <w:r>
        <w:t xml:space="preserve">For the safety of all children, we will limit or avoid outside activity when weather is inclement or excessively hot or cold.  Please dress your child appropriately for the weather. </w:t>
      </w:r>
    </w:p>
    <w:p w14:paraId="2116BD53" w14:textId="77777777" w:rsidR="00EC13B6" w:rsidRDefault="009E46F4">
      <w:pPr>
        <w:spacing w:line="280" w:lineRule="auto"/>
        <w:ind w:right="58"/>
        <w:contextualSpacing w:val="0"/>
      </w:pPr>
      <w:r>
        <w:t xml:space="preserve"> </w:t>
      </w:r>
    </w:p>
    <w:p w14:paraId="0069E2D0" w14:textId="77777777" w:rsidR="00EC13B6" w:rsidRDefault="009E46F4">
      <w:pPr>
        <w:spacing w:line="280" w:lineRule="auto"/>
        <w:ind w:right="58"/>
        <w:contextualSpacing w:val="0"/>
      </w:pPr>
      <w:r>
        <w:rPr>
          <w:b/>
        </w:rPr>
        <w:t xml:space="preserve">Snow Days </w:t>
      </w:r>
    </w:p>
    <w:p w14:paraId="792EE7E0" w14:textId="4B86E9FD" w:rsidR="00EC13B6" w:rsidRDefault="009E46F4">
      <w:pPr>
        <w:numPr>
          <w:ilvl w:val="0"/>
          <w:numId w:val="1"/>
        </w:numPr>
        <w:tabs>
          <w:tab w:val="left" w:pos="900"/>
        </w:tabs>
        <w:spacing w:after="120"/>
        <w:ind w:left="720" w:hanging="359"/>
        <w:jc w:val="both"/>
      </w:pPr>
      <w:r>
        <w:rPr>
          <w:rFonts w:ascii="Times New Roman" w:eastAsia="Times New Roman" w:hAnsi="Times New Roman" w:cs="Times New Roman"/>
        </w:rPr>
        <w:t xml:space="preserve">If Douglas County Public Schools is on a Delayed Start Schedule, Ben Franklin </w:t>
      </w:r>
      <w:r w:rsidR="00951412">
        <w:rPr>
          <w:rFonts w:ascii="Times New Roman" w:eastAsia="Times New Roman" w:hAnsi="Times New Roman" w:cs="Times New Roman"/>
        </w:rPr>
        <w:t>Academy Before/After School Enrichment</w:t>
      </w:r>
      <w:r>
        <w:rPr>
          <w:rFonts w:ascii="Times New Roman" w:eastAsia="Times New Roman" w:hAnsi="Times New Roman" w:cs="Times New Roman"/>
        </w:rPr>
        <w:t xml:space="preserve"> will open 90 minutes later at 8:15 am.   </w:t>
      </w:r>
    </w:p>
    <w:p w14:paraId="178283ED" w14:textId="11CB6ED2" w:rsidR="00EC13B6" w:rsidRDefault="009E46F4">
      <w:pPr>
        <w:numPr>
          <w:ilvl w:val="0"/>
          <w:numId w:val="1"/>
        </w:numPr>
        <w:tabs>
          <w:tab w:val="left" w:pos="900"/>
        </w:tabs>
        <w:spacing w:after="120"/>
        <w:ind w:left="720" w:hanging="359"/>
        <w:jc w:val="both"/>
      </w:pPr>
      <w:r>
        <w:rPr>
          <w:rFonts w:ascii="Times New Roman" w:eastAsia="Times New Roman" w:hAnsi="Times New Roman" w:cs="Times New Roman"/>
        </w:rPr>
        <w:t>If Douglas Count</w:t>
      </w:r>
      <w:r w:rsidR="00944951">
        <w:rPr>
          <w:rFonts w:ascii="Times New Roman" w:eastAsia="Times New Roman" w:hAnsi="Times New Roman" w:cs="Times New Roman"/>
        </w:rPr>
        <w:t xml:space="preserve">y Public Schools cancels school </w:t>
      </w:r>
      <w:r>
        <w:rPr>
          <w:rFonts w:ascii="Times New Roman" w:eastAsia="Times New Roman" w:hAnsi="Times New Roman" w:cs="Times New Roman"/>
        </w:rPr>
        <w:t xml:space="preserve">for the day, Ben Franklin Academy Before/After School </w:t>
      </w:r>
      <w:r w:rsidR="00951412">
        <w:rPr>
          <w:rFonts w:ascii="Times New Roman" w:eastAsia="Times New Roman" w:hAnsi="Times New Roman" w:cs="Times New Roman"/>
        </w:rPr>
        <w:t xml:space="preserve">Enrichment </w:t>
      </w:r>
      <w:r>
        <w:rPr>
          <w:rFonts w:ascii="Times New Roman" w:eastAsia="Times New Roman" w:hAnsi="Times New Roman" w:cs="Times New Roman"/>
        </w:rPr>
        <w:t xml:space="preserve">will be closed as well.   </w:t>
      </w:r>
    </w:p>
    <w:p w14:paraId="050BCD3B" w14:textId="4AFCD51F" w:rsidR="00EC13B6" w:rsidRDefault="009E46F4">
      <w:pPr>
        <w:numPr>
          <w:ilvl w:val="0"/>
          <w:numId w:val="1"/>
        </w:numPr>
        <w:tabs>
          <w:tab w:val="left" w:pos="900"/>
        </w:tabs>
        <w:spacing w:after="120"/>
        <w:ind w:left="720" w:hanging="359"/>
        <w:jc w:val="both"/>
      </w:pPr>
      <w:r>
        <w:rPr>
          <w:rFonts w:ascii="Times New Roman" w:eastAsia="Times New Roman" w:hAnsi="Times New Roman" w:cs="Times New Roman"/>
        </w:rPr>
        <w:t xml:space="preserve">If </w:t>
      </w:r>
      <w:r w:rsidR="003E1DDD">
        <w:rPr>
          <w:rFonts w:ascii="Times New Roman" w:eastAsia="Times New Roman" w:hAnsi="Times New Roman" w:cs="Times New Roman"/>
        </w:rPr>
        <w:t>Douglas County Public Schools are</w:t>
      </w:r>
      <w:r>
        <w:rPr>
          <w:rFonts w:ascii="Times New Roman" w:eastAsia="Times New Roman" w:hAnsi="Times New Roman" w:cs="Times New Roman"/>
        </w:rPr>
        <w:t xml:space="preserve"> put on an Early Release Schedule, no After School </w:t>
      </w:r>
      <w:r w:rsidR="003E1DDD">
        <w:rPr>
          <w:rFonts w:ascii="Times New Roman" w:eastAsia="Times New Roman" w:hAnsi="Times New Roman" w:cs="Times New Roman"/>
        </w:rPr>
        <w:t>childcare will be offered at Ben Franklin Academy.</w:t>
      </w:r>
    </w:p>
    <w:p w14:paraId="30CCF167" w14:textId="77777777" w:rsidR="00EC13B6" w:rsidRDefault="00EC13B6">
      <w:pPr>
        <w:spacing w:line="280" w:lineRule="auto"/>
        <w:ind w:right="58"/>
        <w:contextualSpacing w:val="0"/>
      </w:pPr>
    </w:p>
    <w:p w14:paraId="6BA5F511" w14:textId="77777777" w:rsidR="00EC13B6" w:rsidRDefault="00EC13B6">
      <w:pPr>
        <w:tabs>
          <w:tab w:val="left" w:pos="5760"/>
        </w:tabs>
        <w:spacing w:line="283" w:lineRule="auto"/>
        <w:ind w:right="19"/>
        <w:contextualSpacing w:val="0"/>
      </w:pPr>
    </w:p>
    <w:p w14:paraId="58B772C7" w14:textId="77777777" w:rsidR="00EC13B6" w:rsidRDefault="009E46F4">
      <w:pPr>
        <w:tabs>
          <w:tab w:val="left" w:pos="5760"/>
        </w:tabs>
        <w:spacing w:line="321" w:lineRule="auto"/>
        <w:ind w:right="1003"/>
        <w:contextualSpacing w:val="0"/>
      </w:pPr>
      <w:r>
        <w:rPr>
          <w:b/>
        </w:rPr>
        <w:t>Personal Belongings</w:t>
      </w:r>
    </w:p>
    <w:p w14:paraId="10BB21D3" w14:textId="77777777" w:rsidR="00EC13B6" w:rsidRDefault="009E46F4">
      <w:pPr>
        <w:tabs>
          <w:tab w:val="left" w:pos="62"/>
          <w:tab w:val="left" w:pos="374"/>
          <w:tab w:val="left" w:pos="950"/>
          <w:tab w:val="left" w:pos="1353"/>
          <w:tab w:val="left" w:pos="1694"/>
          <w:tab w:val="left" w:pos="2198"/>
          <w:tab w:val="left" w:pos="3700"/>
          <w:tab w:val="left" w:pos="5760"/>
        </w:tabs>
        <w:spacing w:line="96" w:lineRule="auto"/>
        <w:contextualSpacing w:val="0"/>
        <w:jc w:val="both"/>
      </w:pPr>
      <w:r>
        <w:t xml:space="preserve"> </w:t>
      </w:r>
    </w:p>
    <w:p w14:paraId="446734F2" w14:textId="76ED4572" w:rsidR="00951412" w:rsidRDefault="009E46F4">
      <w:pPr>
        <w:tabs>
          <w:tab w:val="left" w:pos="5760"/>
        </w:tabs>
        <w:spacing w:line="249" w:lineRule="auto"/>
        <w:contextualSpacing w:val="0"/>
      </w:pPr>
      <w:r>
        <w:t>Please mark all children’s personal belongings with their name.</w:t>
      </w:r>
      <w:r w:rsidR="00E137E0">
        <w:t xml:space="preserve">  </w:t>
      </w:r>
      <w:r>
        <w:t xml:space="preserve">No inappropriate items such, as violent video games or play weapons will be allowed.  Children are discouraged from bringing money </w:t>
      </w:r>
      <w:r w:rsidR="00E137E0">
        <w:t xml:space="preserve">or personal belonging such as toys </w:t>
      </w:r>
      <w:r>
        <w:t xml:space="preserve">to the program. </w:t>
      </w:r>
      <w:r w:rsidR="00E137E0">
        <w:t xml:space="preserve"> </w:t>
      </w:r>
      <w:r>
        <w:t xml:space="preserve">Please be advised, Ben Franklin Academy </w:t>
      </w:r>
      <w:r w:rsidR="00E137E0">
        <w:t>BASE program</w:t>
      </w:r>
      <w:r>
        <w:t xml:space="preserve"> is not responsible for lost or stolen money or items.    </w:t>
      </w:r>
    </w:p>
    <w:p w14:paraId="760D53D8" w14:textId="46670CC4" w:rsidR="00EC13B6" w:rsidRDefault="009E46F4">
      <w:pPr>
        <w:tabs>
          <w:tab w:val="left" w:pos="5760"/>
        </w:tabs>
        <w:spacing w:line="249" w:lineRule="auto"/>
        <w:contextualSpacing w:val="0"/>
      </w:pPr>
      <w:r>
        <w:t xml:space="preserve">                                                                                                                                                                                                                               </w:t>
      </w:r>
    </w:p>
    <w:p w14:paraId="1F7E5ACD" w14:textId="7B570209" w:rsidR="00951412" w:rsidRPr="0036170C" w:rsidRDefault="00951412">
      <w:pPr>
        <w:tabs>
          <w:tab w:val="left" w:pos="5760"/>
        </w:tabs>
        <w:spacing w:line="288" w:lineRule="auto"/>
        <w:ind w:right="76"/>
        <w:contextualSpacing w:val="0"/>
        <w:rPr>
          <w:b/>
        </w:rPr>
      </w:pPr>
      <w:r>
        <w:t xml:space="preserve"> </w:t>
      </w:r>
      <w:r w:rsidR="009E46F4">
        <w:rPr>
          <w:b/>
        </w:rPr>
        <w:t>Meals and Snacks</w:t>
      </w:r>
    </w:p>
    <w:p w14:paraId="1E3F2BF8" w14:textId="44DE4578" w:rsidR="00EC13B6" w:rsidRDefault="003E1DDD">
      <w:pPr>
        <w:tabs>
          <w:tab w:val="left" w:pos="5760"/>
        </w:tabs>
        <w:spacing w:line="288" w:lineRule="auto"/>
        <w:ind w:right="76"/>
        <w:contextualSpacing w:val="0"/>
      </w:pPr>
      <w:r>
        <w:t xml:space="preserve">Ben Franklin </w:t>
      </w:r>
      <w:r w:rsidR="00951412">
        <w:t>Academy Before/After School Enrichment</w:t>
      </w:r>
      <w:r>
        <w:t xml:space="preserve"> does </w:t>
      </w:r>
      <w:r w:rsidR="00951412">
        <w:rPr>
          <w:b/>
        </w:rPr>
        <w:t>NOT</w:t>
      </w:r>
      <w:r>
        <w:t xml:space="preserve"> provide meals and snacks</w:t>
      </w:r>
      <w:r w:rsidR="009E46F4">
        <w:t>.</w:t>
      </w:r>
      <w:r w:rsidR="00921538">
        <w:t xml:space="preserve">  </w:t>
      </w:r>
      <w:r w:rsidR="009E46F4">
        <w:t>Parents may provide a snack/drink for their own child(r</w:t>
      </w:r>
      <w:r w:rsidR="00944951">
        <w:t>en)</w:t>
      </w:r>
      <w:r w:rsidR="00951412">
        <w:t>,</w:t>
      </w:r>
      <w:r w:rsidR="00944951">
        <w:t xml:space="preserve"> but snacks cannot be shared.  Peanut free snacks are always encouraged.</w:t>
      </w:r>
      <w:r w:rsidR="009E46F4">
        <w:t xml:space="preserve">  Children do ha</w:t>
      </w:r>
      <w:r w:rsidR="00944951">
        <w:t>ve access to the water fountain at a</w:t>
      </w:r>
      <w:r w:rsidR="00E137E0">
        <w:t>ll</w:t>
      </w:r>
      <w:r w:rsidR="00944951">
        <w:t xml:space="preserve"> time</w:t>
      </w:r>
      <w:r w:rsidR="00E137E0">
        <w:t>s</w:t>
      </w:r>
      <w:r w:rsidR="00944951">
        <w:t>.</w:t>
      </w:r>
      <w:r w:rsidR="00E137E0">
        <w:t xml:space="preserve">  But it is always a great idea to send your child with a water bottle </w:t>
      </w:r>
      <w:r w:rsidR="00CC15E7">
        <w:t>every day</w:t>
      </w:r>
      <w:r w:rsidR="00E137E0">
        <w:t>.</w:t>
      </w:r>
    </w:p>
    <w:p w14:paraId="788679A5" w14:textId="77777777" w:rsidR="00EC13B6" w:rsidRDefault="009E46F4">
      <w:pPr>
        <w:tabs>
          <w:tab w:val="left" w:pos="5760"/>
        </w:tabs>
        <w:spacing w:line="283" w:lineRule="auto"/>
        <w:ind w:left="-89" w:right="19"/>
        <w:contextualSpacing w:val="0"/>
      </w:pPr>
      <w:r>
        <w:t xml:space="preserve"> </w:t>
      </w:r>
    </w:p>
    <w:p w14:paraId="59F5A3C1" w14:textId="77777777" w:rsidR="00EC13B6" w:rsidRDefault="009E46F4">
      <w:pPr>
        <w:tabs>
          <w:tab w:val="left" w:pos="5760"/>
        </w:tabs>
        <w:spacing w:line="340" w:lineRule="auto"/>
        <w:ind w:right="67"/>
        <w:contextualSpacing w:val="0"/>
      </w:pPr>
      <w:r>
        <w:rPr>
          <w:b/>
        </w:rPr>
        <w:t>Field Trips and Transportation</w:t>
      </w:r>
    </w:p>
    <w:p w14:paraId="3F9803D9" w14:textId="207B8FF8" w:rsidR="00EC13B6" w:rsidRDefault="009E46F4">
      <w:pPr>
        <w:tabs>
          <w:tab w:val="left" w:pos="5760"/>
        </w:tabs>
        <w:spacing w:line="340" w:lineRule="auto"/>
        <w:ind w:right="67"/>
        <w:contextualSpacing w:val="0"/>
      </w:pPr>
      <w:r>
        <w:t>We do not go on field trips</w:t>
      </w:r>
      <w:r w:rsidR="00D470A1">
        <w:t xml:space="preserve"> or transport children anywhere during BASE.</w:t>
      </w:r>
    </w:p>
    <w:p w14:paraId="45D8626A" w14:textId="77777777" w:rsidR="00EC13B6" w:rsidRDefault="00EC13B6">
      <w:pPr>
        <w:tabs>
          <w:tab w:val="left" w:pos="5760"/>
        </w:tabs>
        <w:spacing w:line="336" w:lineRule="auto"/>
        <w:ind w:left="206" w:right="38" w:hanging="162"/>
        <w:contextualSpacing w:val="0"/>
      </w:pPr>
    </w:p>
    <w:p w14:paraId="19445A65" w14:textId="77777777" w:rsidR="00EC13B6" w:rsidRDefault="009E46F4">
      <w:pPr>
        <w:tabs>
          <w:tab w:val="left" w:pos="5760"/>
        </w:tabs>
        <w:spacing w:line="336" w:lineRule="auto"/>
        <w:ind w:right="38"/>
        <w:contextualSpacing w:val="0"/>
      </w:pPr>
      <w:r>
        <w:rPr>
          <w:b/>
        </w:rPr>
        <w:t>Special Activities</w:t>
      </w:r>
    </w:p>
    <w:p w14:paraId="6E4C9F05" w14:textId="3D13FB69" w:rsidR="00EC13B6" w:rsidRDefault="009E46F4">
      <w:pPr>
        <w:tabs>
          <w:tab w:val="left" w:pos="211"/>
          <w:tab w:val="left" w:pos="5760"/>
        </w:tabs>
        <w:spacing w:line="278" w:lineRule="auto"/>
        <w:contextualSpacing w:val="0"/>
        <w:jc w:val="both"/>
      </w:pPr>
      <w:r>
        <w:t xml:space="preserve">On occasion, </w:t>
      </w:r>
      <w:r w:rsidR="003E1DDD">
        <w:t xml:space="preserve">persons that have been contracted with Ben Franklin </w:t>
      </w:r>
      <w:r w:rsidR="00951412">
        <w:t>Academy Before/After School Enrichment</w:t>
      </w:r>
      <w:r w:rsidR="003E1DDD">
        <w:t xml:space="preserve"> Program will provide special activities</w:t>
      </w:r>
      <w:r>
        <w:t>. These programs may include, but are not limited to, demonstrations by bird clubs, special instruction in a sports activity, drama or other specialized activities, and magic shows.</w:t>
      </w:r>
      <w:r w:rsidR="00951412">
        <w:t xml:space="preserve"> </w:t>
      </w:r>
      <w:r>
        <w:t xml:space="preserve"> At all times</w:t>
      </w:r>
      <w:r w:rsidR="003E1DDD">
        <w:t>,</w:t>
      </w:r>
      <w:r>
        <w:t xml:space="preserve"> this special activity and the children will be supervised by a Ben </w:t>
      </w:r>
      <w:r>
        <w:lastRenderedPageBreak/>
        <w:t xml:space="preserve">Franklin </w:t>
      </w:r>
      <w:r w:rsidR="00951412">
        <w:t>Academy Before/After School Enrichment</w:t>
      </w:r>
      <w:r>
        <w:t xml:space="preserve"> staff member. </w:t>
      </w:r>
      <w:r w:rsidR="00024F92">
        <w:t xml:space="preserve"> </w:t>
      </w:r>
      <w:r>
        <w:t>Par</w:t>
      </w:r>
      <w:r w:rsidR="00024F92">
        <w:t>ents will be notified via email</w:t>
      </w:r>
      <w:r>
        <w:t xml:space="preserve"> prior to activity.  </w:t>
      </w:r>
    </w:p>
    <w:p w14:paraId="0C7D63DA" w14:textId="77777777" w:rsidR="00EC13B6" w:rsidRDefault="00EC13B6">
      <w:pPr>
        <w:tabs>
          <w:tab w:val="left" w:pos="211"/>
          <w:tab w:val="left" w:pos="5760"/>
        </w:tabs>
        <w:spacing w:line="278" w:lineRule="auto"/>
        <w:contextualSpacing w:val="0"/>
        <w:jc w:val="both"/>
      </w:pPr>
    </w:p>
    <w:p w14:paraId="416C5E5D" w14:textId="77777777" w:rsidR="00EC13B6" w:rsidRDefault="009E46F4">
      <w:pPr>
        <w:tabs>
          <w:tab w:val="left" w:pos="5760"/>
        </w:tabs>
        <w:spacing w:line="283" w:lineRule="auto"/>
        <w:ind w:right="43"/>
        <w:contextualSpacing w:val="0"/>
      </w:pPr>
      <w:r>
        <w:rPr>
          <w:b/>
        </w:rPr>
        <w:t>Withdrawing from Child Care</w:t>
      </w:r>
    </w:p>
    <w:p w14:paraId="756CEA27" w14:textId="5021FF5E" w:rsidR="00EC13B6" w:rsidRDefault="009E46F4">
      <w:pPr>
        <w:tabs>
          <w:tab w:val="left" w:pos="5760"/>
        </w:tabs>
        <w:spacing w:line="283" w:lineRule="auto"/>
        <w:ind w:right="43"/>
        <w:contextualSpacing w:val="0"/>
      </w:pPr>
      <w:r>
        <w:t xml:space="preserve">If for any reason you choose to withdraw your child from the program, a </w:t>
      </w:r>
      <w:r w:rsidR="00951412">
        <w:t>two-week</w:t>
      </w:r>
      <w:r>
        <w:t xml:space="preserve"> written notice to the </w:t>
      </w:r>
      <w:r w:rsidR="00951412">
        <w:t>BASE</w:t>
      </w:r>
      <w:r>
        <w:t xml:space="preserve"> Director is recommended to ensure all payments are received and we have ample time to prepare year-end statements of childcare expense for tax purposes. Ben Franklin Acade</w:t>
      </w:r>
      <w:r w:rsidR="00951412">
        <w:t>my Before/After School Enrichment</w:t>
      </w:r>
      <w:r>
        <w:t xml:space="preserve"> may be required to withdraw children due to disciplinary reasons or deny services due to delinquent accounts.   </w:t>
      </w:r>
    </w:p>
    <w:p w14:paraId="3F4EEBEB" w14:textId="4D1E26BE" w:rsidR="0036170C" w:rsidRPr="00E137E0" w:rsidRDefault="009E46F4" w:rsidP="00E137E0">
      <w:pPr>
        <w:tabs>
          <w:tab w:val="left" w:pos="5760"/>
        </w:tabs>
        <w:spacing w:line="283" w:lineRule="auto"/>
        <w:ind w:right="43"/>
        <w:contextualSpacing w:val="0"/>
      </w:pPr>
      <w:r>
        <w:t xml:space="preserve"> </w:t>
      </w:r>
    </w:p>
    <w:p w14:paraId="6B919F8E" w14:textId="77777777" w:rsidR="00EC13B6" w:rsidRDefault="009E46F4">
      <w:pPr>
        <w:tabs>
          <w:tab w:val="left" w:pos="5760"/>
        </w:tabs>
        <w:spacing w:line="288" w:lineRule="auto"/>
        <w:ind w:right="129"/>
        <w:contextualSpacing w:val="0"/>
      </w:pPr>
      <w:r>
        <w:rPr>
          <w:b/>
        </w:rPr>
        <w:t>Child Abuse Reporting</w:t>
      </w:r>
      <w:r>
        <w:t xml:space="preserve"> </w:t>
      </w:r>
    </w:p>
    <w:p w14:paraId="4CA2EADE" w14:textId="3686DB4F" w:rsidR="00EC13B6" w:rsidRDefault="009E46F4">
      <w:pPr>
        <w:tabs>
          <w:tab w:val="left" w:pos="5760"/>
        </w:tabs>
        <w:spacing w:line="288" w:lineRule="auto"/>
        <w:ind w:right="19"/>
        <w:contextualSpacing w:val="0"/>
      </w:pPr>
      <w:r>
        <w:t xml:space="preserve">Staff members of Ben Franklin </w:t>
      </w:r>
      <w:r w:rsidR="00951412">
        <w:t>Academy Before/After School Enrichment</w:t>
      </w:r>
      <w:r>
        <w:t xml:space="preserve"> are required to report suspected child abuse to school officials and to the Douglas County Human Services. Likewise, if you suspect child abuse, you should seek immediate assistance from Douglas County Human Services. Their contact information is as follows:    </w:t>
      </w:r>
    </w:p>
    <w:p w14:paraId="2119303A" w14:textId="77777777" w:rsidR="00EC13B6" w:rsidRDefault="009E46F4">
      <w:pPr>
        <w:tabs>
          <w:tab w:val="left" w:pos="5760"/>
        </w:tabs>
        <w:spacing w:line="288" w:lineRule="auto"/>
        <w:ind w:right="19"/>
        <w:contextualSpacing w:val="0"/>
      </w:pPr>
      <w:r>
        <w:t xml:space="preserve">                                            </w:t>
      </w:r>
    </w:p>
    <w:p w14:paraId="5E5BD1EC" w14:textId="77777777" w:rsidR="00EC13B6" w:rsidRDefault="009E46F4">
      <w:pPr>
        <w:spacing w:line="288" w:lineRule="auto"/>
        <w:ind w:right="19"/>
        <w:contextualSpacing w:val="0"/>
      </w:pPr>
      <w:r>
        <w:tab/>
      </w:r>
      <w:r>
        <w:tab/>
      </w:r>
      <w:r>
        <w:tab/>
        <w:t>101 Third Street</w:t>
      </w:r>
    </w:p>
    <w:p w14:paraId="03913510" w14:textId="77777777" w:rsidR="00EC13B6" w:rsidRDefault="009E46F4">
      <w:pPr>
        <w:tabs>
          <w:tab w:val="left" w:pos="2160"/>
          <w:tab w:val="left" w:pos="3420"/>
          <w:tab w:val="left" w:pos="5760"/>
        </w:tabs>
        <w:spacing w:line="288" w:lineRule="auto"/>
        <w:ind w:left="1641" w:right="19"/>
        <w:contextualSpacing w:val="0"/>
      </w:pPr>
      <w:r>
        <w:t xml:space="preserve">          Castle Rock, CO 80104 </w:t>
      </w:r>
    </w:p>
    <w:p w14:paraId="74AD509F" w14:textId="77777777" w:rsidR="00EC13B6" w:rsidRDefault="009E46F4">
      <w:pPr>
        <w:tabs>
          <w:tab w:val="left" w:pos="5760"/>
        </w:tabs>
        <w:spacing w:line="288" w:lineRule="auto"/>
        <w:ind w:left="1641" w:right="19"/>
        <w:contextualSpacing w:val="0"/>
      </w:pPr>
      <w:r>
        <w:t xml:space="preserve">          Phone (303) 688-4825 </w:t>
      </w:r>
    </w:p>
    <w:p w14:paraId="37FACB3D" w14:textId="77777777" w:rsidR="00EC13B6" w:rsidRDefault="00EC13B6">
      <w:pPr>
        <w:tabs>
          <w:tab w:val="left" w:pos="211"/>
          <w:tab w:val="left" w:pos="5760"/>
        </w:tabs>
        <w:spacing w:line="278" w:lineRule="auto"/>
        <w:contextualSpacing w:val="0"/>
        <w:jc w:val="both"/>
      </w:pPr>
    </w:p>
    <w:p w14:paraId="2B53B728" w14:textId="2ABA5FE6" w:rsidR="00EC13B6" w:rsidRDefault="009E46F4">
      <w:pPr>
        <w:tabs>
          <w:tab w:val="left" w:pos="5760"/>
        </w:tabs>
        <w:spacing w:line="283" w:lineRule="auto"/>
        <w:ind w:right="43"/>
        <w:contextualSpacing w:val="0"/>
        <w:rPr>
          <w:b/>
        </w:rPr>
      </w:pPr>
      <w:r>
        <w:rPr>
          <w:b/>
        </w:rPr>
        <w:t>Procedures for Filing a Complaint/Compliment about Ben Franklin</w:t>
      </w:r>
      <w:r w:rsidR="002F02E5">
        <w:rPr>
          <w:b/>
        </w:rPr>
        <w:t xml:space="preserve"> Academy Before/After School Enrichment</w:t>
      </w:r>
    </w:p>
    <w:p w14:paraId="64ABB7E3" w14:textId="77777777" w:rsidR="002F02E5" w:rsidRDefault="002F02E5">
      <w:pPr>
        <w:tabs>
          <w:tab w:val="left" w:pos="5760"/>
        </w:tabs>
        <w:spacing w:line="283" w:lineRule="auto"/>
        <w:ind w:right="43"/>
        <w:contextualSpacing w:val="0"/>
      </w:pPr>
    </w:p>
    <w:p w14:paraId="45A644C2" w14:textId="328A8999" w:rsidR="00EC13B6" w:rsidRDefault="009E46F4">
      <w:pPr>
        <w:tabs>
          <w:tab w:val="left" w:pos="5760"/>
        </w:tabs>
        <w:spacing w:line="283" w:lineRule="auto"/>
        <w:ind w:right="43"/>
        <w:contextualSpacing w:val="0"/>
      </w:pPr>
      <w:r>
        <w:t xml:space="preserve">The staff of Ben Franklin </w:t>
      </w:r>
      <w:r w:rsidR="002F02E5">
        <w:t>Academy Before/After School Enrichment</w:t>
      </w:r>
      <w:r>
        <w:t xml:space="preserve"> encourages all communication regarding the quality of service we provide for your family</w:t>
      </w:r>
      <w:r w:rsidR="002F02E5">
        <w:t xml:space="preserve"> be discussed with the BASE Director.  </w:t>
      </w:r>
      <w:r>
        <w:t>If you feel your concern is not being addressed or you see a licensing violation, please contact State of Colorado Department of Human Service - Division of Child Care at:</w:t>
      </w:r>
    </w:p>
    <w:p w14:paraId="16A8AE68" w14:textId="77777777" w:rsidR="00EC13B6" w:rsidRDefault="00EC13B6">
      <w:pPr>
        <w:tabs>
          <w:tab w:val="left" w:pos="5760"/>
        </w:tabs>
        <w:spacing w:line="283" w:lineRule="auto"/>
        <w:ind w:right="43"/>
        <w:contextualSpacing w:val="0"/>
      </w:pPr>
    </w:p>
    <w:p w14:paraId="68E25EA1" w14:textId="04004314" w:rsidR="00CC15E7" w:rsidRDefault="00CC15E7" w:rsidP="00CC15E7">
      <w:pPr>
        <w:tabs>
          <w:tab w:val="left" w:pos="5760"/>
        </w:tabs>
        <w:spacing w:line="283" w:lineRule="auto"/>
        <w:ind w:right="43"/>
        <w:contextualSpacing w:val="0"/>
        <w:jc w:val="center"/>
      </w:pPr>
      <w:r>
        <w:t>710 S. Ash Street</w:t>
      </w:r>
    </w:p>
    <w:p w14:paraId="1B5DC237" w14:textId="191A09AB" w:rsidR="00CC15E7" w:rsidRDefault="00CC15E7" w:rsidP="00CC15E7">
      <w:pPr>
        <w:tabs>
          <w:tab w:val="left" w:pos="5760"/>
        </w:tabs>
        <w:spacing w:line="283" w:lineRule="auto"/>
        <w:ind w:right="43"/>
        <w:contextualSpacing w:val="0"/>
        <w:jc w:val="center"/>
      </w:pPr>
      <w:r>
        <w:t>Denver, CO 80246</w:t>
      </w:r>
    </w:p>
    <w:p w14:paraId="15732636" w14:textId="16F1AFD4" w:rsidR="00CC15E7" w:rsidRDefault="009E46F4" w:rsidP="00CC15E7">
      <w:pPr>
        <w:tabs>
          <w:tab w:val="left" w:pos="5760"/>
        </w:tabs>
        <w:spacing w:line="283" w:lineRule="auto"/>
        <w:ind w:right="43"/>
        <w:contextualSpacing w:val="0"/>
        <w:jc w:val="center"/>
      </w:pPr>
      <w:r>
        <w:t>or call</w:t>
      </w:r>
    </w:p>
    <w:p w14:paraId="5F858B4D" w14:textId="50F30F2A" w:rsidR="00EC13B6" w:rsidRDefault="009E46F4" w:rsidP="00CC15E7">
      <w:pPr>
        <w:tabs>
          <w:tab w:val="left" w:pos="5760"/>
        </w:tabs>
        <w:spacing w:line="283" w:lineRule="auto"/>
        <w:ind w:right="43"/>
        <w:contextualSpacing w:val="0"/>
        <w:jc w:val="center"/>
      </w:pPr>
      <w:r>
        <w:t>(303) 866-5958</w:t>
      </w:r>
      <w:r w:rsidR="00CC15E7">
        <w:t xml:space="preserve"> or 1-800-799-5876</w:t>
      </w:r>
    </w:p>
    <w:p w14:paraId="213DF133" w14:textId="77777777" w:rsidR="009D4323" w:rsidRDefault="009D4323">
      <w:pPr>
        <w:tabs>
          <w:tab w:val="left" w:pos="5760"/>
        </w:tabs>
        <w:spacing w:line="283" w:lineRule="auto"/>
        <w:ind w:right="43"/>
        <w:contextualSpacing w:val="0"/>
      </w:pPr>
    </w:p>
    <w:p w14:paraId="605AFE67" w14:textId="0A16EAEC" w:rsidR="00EC13B6" w:rsidRDefault="009E46F4">
      <w:pPr>
        <w:tabs>
          <w:tab w:val="left" w:pos="5760"/>
        </w:tabs>
        <w:spacing w:line="283" w:lineRule="auto"/>
        <w:ind w:right="43"/>
        <w:contextualSpacing w:val="0"/>
      </w:pPr>
      <w:r>
        <w:t>Likewise,</w:t>
      </w:r>
      <w:r w:rsidR="00944951">
        <w:t xml:space="preserve"> if you see staff going above and beyond </w:t>
      </w:r>
      <w:r>
        <w:t xml:space="preserve">quality child care and licensing rules, please contact the </w:t>
      </w:r>
      <w:r w:rsidR="003E1DDD">
        <w:t>above-mentioned</w:t>
      </w:r>
      <w:r>
        <w:t xml:space="preserve"> organization.</w:t>
      </w:r>
    </w:p>
    <w:p w14:paraId="1DDE9D32" w14:textId="77777777" w:rsidR="00EC13B6" w:rsidRDefault="00EC13B6">
      <w:pPr>
        <w:tabs>
          <w:tab w:val="left" w:pos="5760"/>
        </w:tabs>
        <w:spacing w:line="283" w:lineRule="auto"/>
        <w:ind w:right="43"/>
        <w:contextualSpacing w:val="0"/>
      </w:pPr>
    </w:p>
    <w:p w14:paraId="00415099" w14:textId="77777777" w:rsidR="00EC13B6" w:rsidRPr="00921538" w:rsidRDefault="009E46F4">
      <w:pPr>
        <w:tabs>
          <w:tab w:val="left" w:pos="900"/>
        </w:tabs>
        <w:spacing w:after="120"/>
        <w:ind w:left="72" w:hanging="71"/>
        <w:contextualSpacing w:val="0"/>
        <w:jc w:val="both"/>
        <w:rPr>
          <w:rFonts w:asciiTheme="majorHAnsi" w:hAnsiTheme="majorHAnsi"/>
        </w:rPr>
      </w:pPr>
      <w:r w:rsidRPr="00921538">
        <w:rPr>
          <w:rFonts w:asciiTheme="majorHAnsi" w:eastAsia="Times New Roman" w:hAnsiTheme="majorHAnsi" w:cs="Times New Roman"/>
          <w:b/>
        </w:rPr>
        <w:t>Discipline Policy</w:t>
      </w:r>
    </w:p>
    <w:p w14:paraId="64BDB15B" w14:textId="77777777" w:rsidR="00EC13B6" w:rsidRPr="00921538" w:rsidRDefault="009E46F4" w:rsidP="00921538">
      <w:pPr>
        <w:tabs>
          <w:tab w:val="left" w:pos="5760"/>
        </w:tabs>
        <w:spacing w:line="283" w:lineRule="auto"/>
        <w:ind w:right="43"/>
        <w:contextualSpacing w:val="0"/>
        <w:rPr>
          <w:rFonts w:asciiTheme="majorHAnsi" w:hAnsiTheme="majorHAnsi"/>
        </w:rPr>
      </w:pPr>
      <w:r w:rsidRPr="00921538">
        <w:rPr>
          <w:rFonts w:asciiTheme="majorHAnsi" w:hAnsiTheme="majorHAnsi"/>
        </w:rPr>
        <w:t xml:space="preserve">The goal of our disciplinary policy is to promote a standard of expectations that is clear, consistent, and fair.  Our objective is to create an atmosphere of respect and responsibility resulting in a safe and enjoyable environment for everyone. </w:t>
      </w:r>
    </w:p>
    <w:p w14:paraId="5C49DD9B" w14:textId="77777777" w:rsidR="00EC13B6" w:rsidRPr="00921538" w:rsidRDefault="00EC13B6" w:rsidP="00921538">
      <w:pPr>
        <w:tabs>
          <w:tab w:val="left" w:pos="900"/>
        </w:tabs>
        <w:spacing w:after="120"/>
        <w:contextualSpacing w:val="0"/>
        <w:jc w:val="both"/>
        <w:rPr>
          <w:rFonts w:asciiTheme="majorHAnsi" w:hAnsiTheme="majorHAnsi"/>
        </w:rPr>
      </w:pPr>
    </w:p>
    <w:p w14:paraId="18C75A9A" w14:textId="77777777" w:rsidR="00EC13B6" w:rsidRPr="00921538" w:rsidRDefault="009E46F4" w:rsidP="00921538">
      <w:pPr>
        <w:tabs>
          <w:tab w:val="left" w:pos="900"/>
        </w:tabs>
        <w:spacing w:after="120"/>
        <w:ind w:left="72" w:hanging="71"/>
        <w:contextualSpacing w:val="0"/>
        <w:jc w:val="both"/>
        <w:rPr>
          <w:rFonts w:asciiTheme="majorHAnsi" w:eastAsia="Times New Roman" w:hAnsiTheme="majorHAnsi" w:cs="Times New Roman"/>
          <w:b/>
        </w:rPr>
      </w:pPr>
      <w:r w:rsidRPr="00921538">
        <w:rPr>
          <w:rFonts w:asciiTheme="majorHAnsi" w:eastAsia="Times New Roman" w:hAnsiTheme="majorHAnsi" w:cs="Times New Roman"/>
          <w:b/>
        </w:rPr>
        <w:t>Program Environment</w:t>
      </w:r>
    </w:p>
    <w:p w14:paraId="32EB90E0" w14:textId="77777777" w:rsidR="00EC13B6" w:rsidRPr="00921538" w:rsidRDefault="009E46F4" w:rsidP="00921538">
      <w:pPr>
        <w:tabs>
          <w:tab w:val="left" w:pos="5760"/>
        </w:tabs>
        <w:spacing w:line="283" w:lineRule="auto"/>
        <w:ind w:right="43"/>
        <w:contextualSpacing w:val="0"/>
        <w:rPr>
          <w:rFonts w:asciiTheme="majorHAnsi" w:hAnsiTheme="majorHAnsi"/>
        </w:rPr>
      </w:pPr>
      <w:r w:rsidRPr="00921538">
        <w:rPr>
          <w:rFonts w:asciiTheme="majorHAnsi" w:hAnsiTheme="majorHAnsi"/>
        </w:rPr>
        <w:t xml:space="preserve">Children, staff, parents and community will behave in a manner that fosters a positive program environment.  </w:t>
      </w:r>
    </w:p>
    <w:p w14:paraId="1221AD6E" w14:textId="77777777" w:rsidR="00EC13B6" w:rsidRPr="00921538" w:rsidRDefault="009E46F4">
      <w:pPr>
        <w:tabs>
          <w:tab w:val="left" w:pos="900"/>
        </w:tabs>
        <w:spacing w:after="120"/>
        <w:ind w:left="360"/>
        <w:contextualSpacing w:val="0"/>
        <w:jc w:val="both"/>
        <w:rPr>
          <w:rFonts w:asciiTheme="majorHAnsi" w:hAnsiTheme="majorHAnsi"/>
        </w:rPr>
      </w:pPr>
      <w:r w:rsidRPr="00921538">
        <w:rPr>
          <w:rFonts w:asciiTheme="majorHAnsi" w:eastAsia="Times New Roman" w:hAnsiTheme="majorHAnsi" w:cs="Times New Roman"/>
          <w:b/>
          <w:i/>
          <w:sz w:val="20"/>
        </w:rPr>
        <w:t>Indicators:</w:t>
      </w:r>
    </w:p>
    <w:p w14:paraId="31071673"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 xml:space="preserve">Participate actively in program activities. </w:t>
      </w:r>
    </w:p>
    <w:p w14:paraId="77F50A2C"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State expectations clearly.</w:t>
      </w:r>
    </w:p>
    <w:p w14:paraId="0E94365E"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Show sensitivity toward others.</w:t>
      </w:r>
    </w:p>
    <w:p w14:paraId="66F67BB4"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 xml:space="preserve">Use courteous and polite language and behavior. </w:t>
      </w:r>
    </w:p>
    <w:p w14:paraId="18F49424"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Follow program and school rules.</w:t>
      </w:r>
    </w:p>
    <w:p w14:paraId="23E140D9" w14:textId="77777777" w:rsidR="00AF7278" w:rsidRDefault="00AF7278" w:rsidP="002F02E5">
      <w:pPr>
        <w:tabs>
          <w:tab w:val="left" w:pos="900"/>
        </w:tabs>
        <w:spacing w:after="120"/>
        <w:contextualSpacing w:val="0"/>
        <w:jc w:val="both"/>
        <w:rPr>
          <w:rFonts w:asciiTheme="majorHAnsi" w:eastAsia="Times New Roman" w:hAnsiTheme="majorHAnsi" w:cs="Times New Roman"/>
          <w:b/>
        </w:rPr>
      </w:pPr>
    </w:p>
    <w:p w14:paraId="36B63811" w14:textId="77777777" w:rsidR="00EC13B6" w:rsidRPr="00921538" w:rsidRDefault="009E46F4" w:rsidP="00921538">
      <w:pPr>
        <w:tabs>
          <w:tab w:val="left" w:pos="900"/>
        </w:tabs>
        <w:spacing w:after="120"/>
        <w:ind w:left="72" w:hanging="71"/>
        <w:contextualSpacing w:val="0"/>
        <w:jc w:val="both"/>
        <w:rPr>
          <w:rFonts w:asciiTheme="majorHAnsi" w:eastAsia="Times New Roman" w:hAnsiTheme="majorHAnsi" w:cs="Times New Roman"/>
          <w:b/>
        </w:rPr>
      </w:pPr>
      <w:r w:rsidRPr="00921538">
        <w:rPr>
          <w:rFonts w:asciiTheme="majorHAnsi" w:eastAsia="Times New Roman" w:hAnsiTheme="majorHAnsi" w:cs="Times New Roman"/>
          <w:b/>
        </w:rPr>
        <w:t>Physical and Emotional Safety</w:t>
      </w:r>
    </w:p>
    <w:p w14:paraId="0791BF38" w14:textId="77777777" w:rsidR="00EC13B6" w:rsidRPr="00921538" w:rsidRDefault="009E46F4" w:rsidP="00921538">
      <w:pPr>
        <w:tabs>
          <w:tab w:val="left" w:pos="5760"/>
        </w:tabs>
        <w:spacing w:line="283" w:lineRule="auto"/>
        <w:ind w:right="43"/>
        <w:contextualSpacing w:val="0"/>
        <w:rPr>
          <w:rFonts w:asciiTheme="majorHAnsi" w:hAnsiTheme="majorHAnsi"/>
        </w:rPr>
      </w:pPr>
      <w:r w:rsidRPr="00921538">
        <w:rPr>
          <w:rFonts w:asciiTheme="majorHAnsi" w:hAnsiTheme="majorHAnsi"/>
        </w:rPr>
        <w:t xml:space="preserve">Children, staff, parents and community will promote, create and maintain an environment free from physical and emotional harm.  </w:t>
      </w:r>
    </w:p>
    <w:p w14:paraId="7D616F0D" w14:textId="77777777" w:rsidR="00EC13B6" w:rsidRPr="00921538" w:rsidRDefault="009E46F4">
      <w:pPr>
        <w:tabs>
          <w:tab w:val="left" w:pos="900"/>
        </w:tabs>
        <w:spacing w:after="120"/>
        <w:ind w:left="360"/>
        <w:contextualSpacing w:val="0"/>
        <w:jc w:val="both"/>
        <w:rPr>
          <w:rFonts w:asciiTheme="majorHAnsi" w:hAnsiTheme="majorHAnsi"/>
        </w:rPr>
      </w:pPr>
      <w:r w:rsidRPr="00921538">
        <w:rPr>
          <w:rFonts w:asciiTheme="majorHAnsi" w:eastAsia="Times New Roman" w:hAnsiTheme="majorHAnsi" w:cs="Times New Roman"/>
          <w:b/>
          <w:i/>
          <w:sz w:val="20"/>
        </w:rPr>
        <w:t>Indicators:</w:t>
      </w:r>
    </w:p>
    <w:p w14:paraId="1DEE5044"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Control anger and resolve conflicts through non-violent means.</w:t>
      </w:r>
    </w:p>
    <w:p w14:paraId="5A8A14FF"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Ensure that programs are free from weapons.</w:t>
      </w:r>
    </w:p>
    <w:p w14:paraId="7E5461BC"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Ensure that programs are free from harmful substances.</w:t>
      </w:r>
    </w:p>
    <w:p w14:paraId="0636671B"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Ensure that programs are free from intimidation, discrimination and harassment.</w:t>
      </w:r>
    </w:p>
    <w:p w14:paraId="21284C3D" w14:textId="77777777" w:rsidR="000E23C9" w:rsidRDefault="000E23C9" w:rsidP="00AF7278">
      <w:pPr>
        <w:tabs>
          <w:tab w:val="left" w:pos="900"/>
        </w:tabs>
        <w:spacing w:after="120"/>
        <w:contextualSpacing w:val="0"/>
        <w:jc w:val="both"/>
        <w:rPr>
          <w:rFonts w:asciiTheme="majorHAnsi" w:eastAsia="Times New Roman" w:hAnsiTheme="majorHAnsi" w:cs="Times New Roman"/>
          <w:b/>
        </w:rPr>
      </w:pPr>
    </w:p>
    <w:p w14:paraId="502685BE" w14:textId="77777777" w:rsidR="00EC13B6" w:rsidRPr="00921538" w:rsidRDefault="009E46F4" w:rsidP="00AF7278">
      <w:pPr>
        <w:tabs>
          <w:tab w:val="left" w:pos="900"/>
        </w:tabs>
        <w:spacing w:after="120"/>
        <w:contextualSpacing w:val="0"/>
        <w:jc w:val="both"/>
        <w:rPr>
          <w:rFonts w:asciiTheme="majorHAnsi" w:eastAsia="Times New Roman" w:hAnsiTheme="majorHAnsi" w:cs="Times New Roman"/>
          <w:b/>
        </w:rPr>
      </w:pPr>
      <w:r w:rsidRPr="00921538">
        <w:rPr>
          <w:rFonts w:asciiTheme="majorHAnsi" w:eastAsia="Times New Roman" w:hAnsiTheme="majorHAnsi" w:cs="Times New Roman"/>
          <w:b/>
        </w:rPr>
        <w:t>Respect for Grounds and Property</w:t>
      </w:r>
    </w:p>
    <w:p w14:paraId="70E5AEA6" w14:textId="77777777" w:rsidR="00EC13B6" w:rsidRPr="00921538" w:rsidRDefault="009E46F4" w:rsidP="00921538">
      <w:pPr>
        <w:tabs>
          <w:tab w:val="left" w:pos="5760"/>
        </w:tabs>
        <w:spacing w:line="283" w:lineRule="auto"/>
        <w:ind w:right="43"/>
        <w:contextualSpacing w:val="0"/>
        <w:rPr>
          <w:rFonts w:asciiTheme="majorHAnsi" w:hAnsiTheme="majorHAnsi"/>
        </w:rPr>
      </w:pPr>
      <w:r w:rsidRPr="00921538">
        <w:rPr>
          <w:rFonts w:asciiTheme="majorHAnsi" w:hAnsiTheme="majorHAnsi"/>
        </w:rPr>
        <w:t xml:space="preserve">Children, staff, parents and community will be thoughtful caretakers of the program and school property and the property of others. </w:t>
      </w:r>
    </w:p>
    <w:p w14:paraId="366A1456" w14:textId="77777777" w:rsidR="00EC13B6" w:rsidRPr="00921538" w:rsidRDefault="009E46F4">
      <w:pPr>
        <w:tabs>
          <w:tab w:val="left" w:pos="900"/>
        </w:tabs>
        <w:spacing w:after="120"/>
        <w:ind w:left="360"/>
        <w:contextualSpacing w:val="0"/>
        <w:jc w:val="both"/>
        <w:rPr>
          <w:rFonts w:asciiTheme="majorHAnsi" w:hAnsiTheme="majorHAnsi"/>
        </w:rPr>
      </w:pPr>
      <w:r w:rsidRPr="00921538">
        <w:rPr>
          <w:rFonts w:asciiTheme="majorHAnsi" w:eastAsia="Times New Roman" w:hAnsiTheme="majorHAnsi" w:cs="Times New Roman"/>
          <w:b/>
          <w:i/>
          <w:sz w:val="20"/>
        </w:rPr>
        <w:t>Indicators:</w:t>
      </w:r>
    </w:p>
    <w:p w14:paraId="1E9AEECD"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Use property and materials for their intended purposes.</w:t>
      </w:r>
    </w:p>
    <w:p w14:paraId="38C7F3DB"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Take responsibility for maintaining program and school property.</w:t>
      </w:r>
    </w:p>
    <w:p w14:paraId="69E2FA0A"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Show respect for the personal property of others.</w:t>
      </w:r>
    </w:p>
    <w:p w14:paraId="439F3789" w14:textId="77777777" w:rsidR="00EC13B6" w:rsidRPr="00921538" w:rsidRDefault="00EC13B6">
      <w:pPr>
        <w:tabs>
          <w:tab w:val="left" w:pos="900"/>
        </w:tabs>
        <w:spacing w:after="120"/>
        <w:ind w:left="288"/>
        <w:contextualSpacing w:val="0"/>
        <w:jc w:val="both"/>
        <w:rPr>
          <w:rFonts w:asciiTheme="majorHAnsi" w:hAnsiTheme="majorHAnsi"/>
        </w:rPr>
      </w:pPr>
    </w:p>
    <w:p w14:paraId="4E225DCF" w14:textId="77777777" w:rsidR="00EC13B6" w:rsidRPr="00921538" w:rsidRDefault="009E46F4" w:rsidP="00921538">
      <w:pPr>
        <w:tabs>
          <w:tab w:val="left" w:pos="900"/>
        </w:tabs>
        <w:spacing w:after="120"/>
        <w:ind w:left="72" w:hanging="71"/>
        <w:contextualSpacing w:val="0"/>
        <w:jc w:val="both"/>
        <w:rPr>
          <w:rFonts w:asciiTheme="majorHAnsi" w:eastAsia="Times New Roman" w:hAnsiTheme="majorHAnsi" w:cs="Times New Roman"/>
          <w:b/>
        </w:rPr>
      </w:pPr>
      <w:r w:rsidRPr="00921538">
        <w:rPr>
          <w:rFonts w:asciiTheme="majorHAnsi" w:eastAsia="Times New Roman" w:hAnsiTheme="majorHAnsi" w:cs="Times New Roman"/>
          <w:b/>
        </w:rPr>
        <w:t>Respect and Responsibility</w:t>
      </w:r>
    </w:p>
    <w:p w14:paraId="17759C47" w14:textId="77777777" w:rsidR="00EC13B6" w:rsidRPr="00921538" w:rsidRDefault="009E46F4" w:rsidP="00921538">
      <w:pPr>
        <w:tabs>
          <w:tab w:val="left" w:pos="5760"/>
        </w:tabs>
        <w:spacing w:line="283" w:lineRule="auto"/>
        <w:ind w:right="43"/>
        <w:contextualSpacing w:val="0"/>
        <w:rPr>
          <w:rFonts w:asciiTheme="majorHAnsi" w:hAnsiTheme="majorHAnsi"/>
        </w:rPr>
      </w:pPr>
      <w:r w:rsidRPr="00921538">
        <w:rPr>
          <w:rFonts w:asciiTheme="majorHAnsi" w:hAnsiTheme="majorHAnsi"/>
        </w:rPr>
        <w:t xml:space="preserve">Children, staff, parents and community will accept personal responsibility and accountability for their actions or inactions.  </w:t>
      </w:r>
    </w:p>
    <w:p w14:paraId="15F90D9D" w14:textId="77777777" w:rsidR="00EC13B6" w:rsidRPr="00921538" w:rsidRDefault="009E46F4">
      <w:pPr>
        <w:tabs>
          <w:tab w:val="left" w:pos="900"/>
        </w:tabs>
        <w:spacing w:after="120"/>
        <w:ind w:left="360"/>
        <w:contextualSpacing w:val="0"/>
        <w:jc w:val="both"/>
        <w:rPr>
          <w:rFonts w:asciiTheme="majorHAnsi" w:hAnsiTheme="majorHAnsi"/>
        </w:rPr>
      </w:pPr>
      <w:r w:rsidRPr="00921538">
        <w:rPr>
          <w:rFonts w:asciiTheme="majorHAnsi" w:eastAsia="Times New Roman" w:hAnsiTheme="majorHAnsi" w:cs="Times New Roman"/>
          <w:b/>
          <w:i/>
          <w:sz w:val="20"/>
        </w:rPr>
        <w:t>Indicators:</w:t>
      </w:r>
    </w:p>
    <w:p w14:paraId="0E8BEDE5"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lastRenderedPageBreak/>
        <w:t>Follow program policies and procedures.</w:t>
      </w:r>
    </w:p>
    <w:p w14:paraId="293223F6"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Doing the right thing in the right place at the right time.</w:t>
      </w:r>
    </w:p>
    <w:p w14:paraId="039A6FEF"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Take initiative to help others.</w:t>
      </w:r>
    </w:p>
    <w:p w14:paraId="56C4D5F3"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Respect self and others.</w:t>
      </w:r>
    </w:p>
    <w:p w14:paraId="5850B8F9" w14:textId="77777777" w:rsidR="00EC13B6" w:rsidRPr="00921538" w:rsidRDefault="00EC13B6">
      <w:pPr>
        <w:tabs>
          <w:tab w:val="left" w:pos="900"/>
        </w:tabs>
        <w:spacing w:after="120"/>
        <w:ind w:left="288"/>
        <w:contextualSpacing w:val="0"/>
        <w:jc w:val="both"/>
        <w:rPr>
          <w:rFonts w:asciiTheme="majorHAnsi" w:hAnsiTheme="majorHAnsi"/>
        </w:rPr>
      </w:pPr>
    </w:p>
    <w:p w14:paraId="2BD4FF4D" w14:textId="77777777" w:rsidR="00EC13B6" w:rsidRPr="00921538" w:rsidRDefault="009E46F4" w:rsidP="00921538">
      <w:pPr>
        <w:tabs>
          <w:tab w:val="left" w:pos="900"/>
        </w:tabs>
        <w:spacing w:after="120"/>
        <w:ind w:left="72" w:hanging="71"/>
        <w:contextualSpacing w:val="0"/>
        <w:jc w:val="both"/>
        <w:rPr>
          <w:rFonts w:asciiTheme="majorHAnsi" w:eastAsia="Times New Roman" w:hAnsiTheme="majorHAnsi" w:cs="Times New Roman"/>
          <w:b/>
        </w:rPr>
      </w:pPr>
      <w:r w:rsidRPr="00921538">
        <w:rPr>
          <w:rFonts w:asciiTheme="majorHAnsi" w:eastAsia="Times New Roman" w:hAnsiTheme="majorHAnsi" w:cs="Times New Roman"/>
          <w:b/>
        </w:rPr>
        <w:t>Diversity</w:t>
      </w:r>
    </w:p>
    <w:p w14:paraId="2552F475" w14:textId="77777777" w:rsidR="00EC13B6" w:rsidRPr="00921538" w:rsidRDefault="009E46F4" w:rsidP="00921538">
      <w:pPr>
        <w:tabs>
          <w:tab w:val="left" w:pos="5760"/>
        </w:tabs>
        <w:spacing w:line="283" w:lineRule="auto"/>
        <w:ind w:right="43"/>
        <w:contextualSpacing w:val="0"/>
        <w:rPr>
          <w:rFonts w:asciiTheme="majorHAnsi" w:hAnsiTheme="majorHAnsi"/>
        </w:rPr>
      </w:pPr>
      <w:r w:rsidRPr="00921538">
        <w:rPr>
          <w:rFonts w:asciiTheme="majorHAnsi" w:hAnsiTheme="majorHAnsi"/>
        </w:rPr>
        <w:t xml:space="preserve">Children, staff, parents and community will respect the unique attributes and qualities of every individual.  </w:t>
      </w:r>
    </w:p>
    <w:p w14:paraId="7A78EAEA" w14:textId="77777777" w:rsidR="00EC13B6" w:rsidRPr="00921538" w:rsidRDefault="009E46F4">
      <w:pPr>
        <w:tabs>
          <w:tab w:val="left" w:pos="900"/>
        </w:tabs>
        <w:spacing w:after="120"/>
        <w:ind w:left="360"/>
        <w:contextualSpacing w:val="0"/>
        <w:jc w:val="both"/>
        <w:rPr>
          <w:rFonts w:asciiTheme="majorHAnsi" w:hAnsiTheme="majorHAnsi"/>
        </w:rPr>
      </w:pPr>
      <w:r w:rsidRPr="00921538">
        <w:rPr>
          <w:rFonts w:asciiTheme="majorHAnsi" w:eastAsia="Times New Roman" w:hAnsiTheme="majorHAnsi" w:cs="Times New Roman"/>
          <w:b/>
          <w:i/>
          <w:sz w:val="20"/>
        </w:rPr>
        <w:t>Indicators:</w:t>
      </w:r>
    </w:p>
    <w:p w14:paraId="0BD91EFA"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Treat others with fairness and compassion.</w:t>
      </w:r>
    </w:p>
    <w:p w14:paraId="23861BFD"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 xml:space="preserve">View diversity as enhancing the program environment. </w:t>
      </w:r>
    </w:p>
    <w:p w14:paraId="6AEC711B" w14:textId="77777777" w:rsidR="00EC13B6" w:rsidRPr="00921538" w:rsidRDefault="00EC13B6">
      <w:pPr>
        <w:tabs>
          <w:tab w:val="left" w:pos="900"/>
        </w:tabs>
        <w:spacing w:after="120"/>
        <w:ind w:left="288"/>
        <w:contextualSpacing w:val="0"/>
        <w:jc w:val="both"/>
        <w:rPr>
          <w:rFonts w:asciiTheme="majorHAnsi" w:hAnsiTheme="majorHAnsi"/>
        </w:rPr>
      </w:pPr>
    </w:p>
    <w:p w14:paraId="0BBBFB7E" w14:textId="77777777" w:rsidR="00EC13B6" w:rsidRPr="00921538" w:rsidRDefault="009E46F4" w:rsidP="00921538">
      <w:pPr>
        <w:tabs>
          <w:tab w:val="left" w:pos="900"/>
        </w:tabs>
        <w:spacing w:after="120"/>
        <w:ind w:left="72" w:hanging="71"/>
        <w:contextualSpacing w:val="0"/>
        <w:jc w:val="both"/>
        <w:rPr>
          <w:rFonts w:asciiTheme="majorHAnsi" w:eastAsia="Times New Roman" w:hAnsiTheme="majorHAnsi" w:cs="Times New Roman"/>
          <w:b/>
        </w:rPr>
      </w:pPr>
      <w:r w:rsidRPr="00921538">
        <w:rPr>
          <w:rFonts w:asciiTheme="majorHAnsi" w:eastAsia="Times New Roman" w:hAnsiTheme="majorHAnsi" w:cs="Times New Roman"/>
          <w:b/>
        </w:rPr>
        <w:t>Communication</w:t>
      </w:r>
    </w:p>
    <w:p w14:paraId="45ABCCCA" w14:textId="77777777" w:rsidR="00EC13B6" w:rsidRPr="00921538" w:rsidRDefault="009E46F4" w:rsidP="00921538">
      <w:pPr>
        <w:tabs>
          <w:tab w:val="left" w:pos="5760"/>
        </w:tabs>
        <w:spacing w:line="283" w:lineRule="auto"/>
        <w:ind w:right="43"/>
        <w:contextualSpacing w:val="0"/>
        <w:rPr>
          <w:rFonts w:asciiTheme="majorHAnsi" w:hAnsiTheme="majorHAnsi"/>
        </w:rPr>
      </w:pPr>
      <w:r w:rsidRPr="00921538">
        <w:rPr>
          <w:rFonts w:asciiTheme="majorHAnsi" w:hAnsiTheme="majorHAnsi"/>
        </w:rPr>
        <w:t xml:space="preserve">Children, staff, parents and community will communicate effectively to build a more positive program environment. </w:t>
      </w:r>
    </w:p>
    <w:p w14:paraId="6ADC4E2D" w14:textId="77777777" w:rsidR="00EC13B6" w:rsidRPr="00921538" w:rsidRDefault="009E46F4">
      <w:pPr>
        <w:tabs>
          <w:tab w:val="left" w:pos="900"/>
        </w:tabs>
        <w:spacing w:after="120"/>
        <w:ind w:left="360"/>
        <w:contextualSpacing w:val="0"/>
        <w:jc w:val="both"/>
        <w:rPr>
          <w:rFonts w:asciiTheme="majorHAnsi" w:hAnsiTheme="majorHAnsi"/>
        </w:rPr>
      </w:pPr>
      <w:r w:rsidRPr="00921538">
        <w:rPr>
          <w:rFonts w:asciiTheme="majorHAnsi" w:eastAsia="Times New Roman" w:hAnsiTheme="majorHAnsi" w:cs="Times New Roman"/>
          <w:b/>
          <w:i/>
          <w:sz w:val="20"/>
        </w:rPr>
        <w:t>Indicators:</w:t>
      </w:r>
    </w:p>
    <w:p w14:paraId="20B00AA9"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Communicate with positive intent.</w:t>
      </w:r>
    </w:p>
    <w:p w14:paraId="1C95C80B"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Communicate in an open, trusting and truthful manner.</w:t>
      </w:r>
    </w:p>
    <w:p w14:paraId="39280EE2"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Express ideas clearly.</w:t>
      </w:r>
    </w:p>
    <w:p w14:paraId="50CFD97B"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Listen actively and encourage feedback.</w:t>
      </w:r>
    </w:p>
    <w:p w14:paraId="50D7144E" w14:textId="77777777" w:rsidR="00EC13B6" w:rsidRPr="00921538"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Communicate in a timely and on-going manner.</w:t>
      </w:r>
    </w:p>
    <w:p w14:paraId="6632DF42" w14:textId="77777777" w:rsidR="00EC13B6" w:rsidRPr="002F02E5" w:rsidRDefault="009E46F4">
      <w:pPr>
        <w:numPr>
          <w:ilvl w:val="0"/>
          <w:numId w:val="1"/>
        </w:numPr>
        <w:tabs>
          <w:tab w:val="left" w:pos="900"/>
        </w:tabs>
        <w:spacing w:after="120"/>
        <w:ind w:hanging="71"/>
        <w:jc w:val="both"/>
        <w:rPr>
          <w:rFonts w:asciiTheme="majorHAnsi" w:hAnsiTheme="majorHAnsi"/>
        </w:rPr>
      </w:pPr>
      <w:r w:rsidRPr="00921538">
        <w:rPr>
          <w:rFonts w:asciiTheme="majorHAnsi" w:eastAsia="Times New Roman" w:hAnsiTheme="majorHAnsi" w:cs="Times New Roman"/>
        </w:rPr>
        <w:t>Clarify communication directly from the source.</w:t>
      </w:r>
    </w:p>
    <w:p w14:paraId="07CD8E5F" w14:textId="77777777" w:rsidR="002F02E5" w:rsidRPr="00921538" w:rsidRDefault="002F02E5">
      <w:pPr>
        <w:numPr>
          <w:ilvl w:val="0"/>
          <w:numId w:val="1"/>
        </w:numPr>
        <w:tabs>
          <w:tab w:val="left" w:pos="900"/>
        </w:tabs>
        <w:spacing w:after="120"/>
        <w:ind w:hanging="71"/>
        <w:jc w:val="both"/>
        <w:rPr>
          <w:rFonts w:asciiTheme="majorHAnsi" w:hAnsiTheme="majorHAnsi"/>
        </w:rPr>
      </w:pPr>
    </w:p>
    <w:p w14:paraId="48ABC888" w14:textId="77777777" w:rsidR="00EC13B6" w:rsidRPr="00921538" w:rsidRDefault="00EC13B6">
      <w:pPr>
        <w:tabs>
          <w:tab w:val="left" w:pos="900"/>
        </w:tabs>
        <w:spacing w:after="120"/>
        <w:ind w:left="288"/>
        <w:contextualSpacing w:val="0"/>
        <w:jc w:val="both"/>
        <w:rPr>
          <w:rFonts w:asciiTheme="majorHAnsi" w:hAnsiTheme="majorHAnsi"/>
        </w:rPr>
      </w:pPr>
    </w:p>
    <w:p w14:paraId="0138F648" w14:textId="77777777" w:rsidR="00EC13B6" w:rsidRPr="00921538" w:rsidRDefault="009E46F4" w:rsidP="00AF7278">
      <w:pPr>
        <w:tabs>
          <w:tab w:val="left" w:pos="900"/>
        </w:tabs>
        <w:spacing w:after="120"/>
        <w:contextualSpacing w:val="0"/>
        <w:jc w:val="both"/>
        <w:rPr>
          <w:rFonts w:asciiTheme="majorHAnsi" w:eastAsia="Times New Roman" w:hAnsiTheme="majorHAnsi" w:cs="Times New Roman"/>
          <w:b/>
        </w:rPr>
      </w:pPr>
      <w:r w:rsidRPr="00921538">
        <w:rPr>
          <w:rFonts w:asciiTheme="majorHAnsi" w:eastAsia="Times New Roman" w:hAnsiTheme="majorHAnsi" w:cs="Times New Roman"/>
          <w:b/>
        </w:rPr>
        <w:t xml:space="preserve">Disciplinary Procedures and Childcare Referral Form:  </w:t>
      </w:r>
    </w:p>
    <w:p w14:paraId="014CD8B7" w14:textId="35A97F0F" w:rsidR="00EC13B6" w:rsidRPr="00921538" w:rsidRDefault="009E46F4">
      <w:pPr>
        <w:tabs>
          <w:tab w:val="left" w:pos="900"/>
        </w:tabs>
        <w:spacing w:after="120"/>
        <w:ind w:left="288"/>
        <w:contextualSpacing w:val="0"/>
        <w:jc w:val="both"/>
        <w:rPr>
          <w:rFonts w:asciiTheme="majorHAnsi" w:hAnsiTheme="majorHAnsi"/>
        </w:rPr>
      </w:pPr>
      <w:r w:rsidRPr="00921538">
        <w:rPr>
          <w:rFonts w:asciiTheme="majorHAnsi" w:eastAsia="Times New Roman" w:hAnsiTheme="majorHAnsi" w:cs="Times New Roman"/>
          <w:i/>
        </w:rPr>
        <w:t xml:space="preserve">Purpose:  </w:t>
      </w:r>
      <w:r w:rsidRPr="00921538">
        <w:rPr>
          <w:rFonts w:asciiTheme="majorHAnsi" w:eastAsia="Times New Roman" w:hAnsiTheme="majorHAnsi" w:cs="Times New Roman"/>
        </w:rPr>
        <w:t xml:space="preserve">We believe all children have the right to be happy, healthy, safe, and develop positive relationships with children and adults.  Our childcare staff help children turn misbehavior into opportunities to learn and be self-directed through use of verbal/nonverbal interventions, providing options, problem-solving, re-direction, separation, and natural/logical consequences.  When children choose </w:t>
      </w:r>
      <w:r w:rsidR="002F02E5" w:rsidRPr="00921538">
        <w:rPr>
          <w:rFonts w:asciiTheme="majorHAnsi" w:eastAsia="Times New Roman" w:hAnsiTheme="majorHAnsi" w:cs="Times New Roman"/>
        </w:rPr>
        <w:t>behavior, which</w:t>
      </w:r>
      <w:r w:rsidRPr="00921538">
        <w:rPr>
          <w:rFonts w:asciiTheme="majorHAnsi" w:eastAsia="Times New Roman" w:hAnsiTheme="majorHAnsi" w:cs="Times New Roman"/>
        </w:rPr>
        <w:t xml:space="preserve"> disrupts or threatens to disrupt the operation of the program, which interferes in any way with the rights and privileges of others, which endangers the health or safety of any person, or which damages property, disciplinary actions will result.  These actions may include but not be limited to temporary dismissal and permanent removal.  Children with disabilities are subject to the same disciplinary procedures as children without disabilities.</w:t>
      </w:r>
    </w:p>
    <w:p w14:paraId="7C228C91" w14:textId="41D5AE8E" w:rsidR="00EC13B6" w:rsidRPr="00CC15E7" w:rsidRDefault="009E46F4">
      <w:pPr>
        <w:tabs>
          <w:tab w:val="left" w:pos="900"/>
        </w:tabs>
        <w:spacing w:after="120"/>
        <w:ind w:left="288"/>
        <w:contextualSpacing w:val="0"/>
        <w:jc w:val="both"/>
        <w:rPr>
          <w:rFonts w:asciiTheme="majorHAnsi" w:hAnsiTheme="majorHAnsi" w:cs="Calibri"/>
        </w:rPr>
      </w:pPr>
      <w:r w:rsidRPr="00CC15E7">
        <w:rPr>
          <w:rFonts w:asciiTheme="majorHAnsi" w:eastAsia="Times New Roman" w:hAnsiTheme="majorHAnsi" w:cs="Calibri"/>
          <w:i/>
          <w:iCs/>
        </w:rPr>
        <w:t>Childcare Referral Forms</w:t>
      </w:r>
      <w:r w:rsidR="00DE05D6" w:rsidRPr="00CC15E7">
        <w:rPr>
          <w:rFonts w:asciiTheme="majorHAnsi" w:eastAsia="Times New Roman" w:hAnsiTheme="majorHAnsi" w:cs="Calibri"/>
          <w:i/>
          <w:iCs/>
        </w:rPr>
        <w:t>/Incident Reports</w:t>
      </w:r>
      <w:r w:rsidRPr="00CC15E7">
        <w:rPr>
          <w:rFonts w:asciiTheme="majorHAnsi" w:eastAsia="Times New Roman" w:hAnsiTheme="majorHAnsi" w:cs="Calibri"/>
          <w:i/>
          <w:iCs/>
        </w:rPr>
        <w:t>:</w:t>
      </w:r>
      <w:r w:rsidRPr="00CC15E7">
        <w:rPr>
          <w:rFonts w:asciiTheme="majorHAnsi" w:eastAsia="Times New Roman" w:hAnsiTheme="majorHAnsi" w:cs="Calibri"/>
        </w:rPr>
        <w:t xml:space="preserve">  </w:t>
      </w:r>
      <w:r w:rsidR="00CC15E7" w:rsidRPr="00CC15E7">
        <w:rPr>
          <w:rFonts w:asciiTheme="majorHAnsi" w:hAnsiTheme="majorHAnsi" w:cs="Calibri"/>
        </w:rPr>
        <w:t xml:space="preserve">The intent of the Childcare Referral Form is primarily a communication system between parents and the childcare program. Typically, a Childcare Referral Form will be issued after a verbal and/or written warning has been given and other program interventions (as listed on </w:t>
      </w:r>
      <w:r w:rsidR="00CC15E7" w:rsidRPr="00CC15E7">
        <w:rPr>
          <w:rFonts w:asciiTheme="majorHAnsi" w:hAnsiTheme="majorHAnsi" w:cs="Calibri"/>
        </w:rPr>
        <w:lastRenderedPageBreak/>
        <w:t xml:space="preserve">the Childcare Referral Form) have failed.  Referral forms are issued immediately after severe behaviors.  </w:t>
      </w:r>
    </w:p>
    <w:p w14:paraId="547782D5" w14:textId="145A6DA3" w:rsidR="00EC13B6" w:rsidRPr="00921538" w:rsidRDefault="009E46F4">
      <w:pPr>
        <w:tabs>
          <w:tab w:val="left" w:pos="900"/>
        </w:tabs>
        <w:spacing w:after="120"/>
        <w:ind w:left="288"/>
        <w:contextualSpacing w:val="0"/>
        <w:jc w:val="both"/>
        <w:rPr>
          <w:rFonts w:asciiTheme="majorHAnsi" w:hAnsiTheme="majorHAnsi"/>
        </w:rPr>
      </w:pPr>
      <w:r w:rsidRPr="00921538">
        <w:rPr>
          <w:rFonts w:asciiTheme="majorHAnsi" w:eastAsia="Times New Roman" w:hAnsiTheme="majorHAnsi" w:cs="Times New Roman"/>
          <w:i/>
        </w:rPr>
        <w:t xml:space="preserve">Parent Involvement:  </w:t>
      </w:r>
      <w:r w:rsidRPr="00921538">
        <w:rPr>
          <w:rFonts w:asciiTheme="majorHAnsi" w:eastAsia="Times New Roman" w:hAnsiTheme="majorHAnsi" w:cs="Times New Roman"/>
        </w:rPr>
        <w:t>Parents are asked to review the form and talk to their child about appropriate behavior at the program.  They are also asked to sign the form to ve</w:t>
      </w:r>
      <w:r w:rsidR="002F02E5">
        <w:rPr>
          <w:rFonts w:asciiTheme="majorHAnsi" w:eastAsia="Times New Roman" w:hAnsiTheme="majorHAnsi" w:cs="Times New Roman"/>
        </w:rPr>
        <w:t xml:space="preserve">rify receipt and keep a </w:t>
      </w:r>
      <w:r w:rsidRPr="00921538">
        <w:rPr>
          <w:rFonts w:asciiTheme="majorHAnsi" w:eastAsia="Times New Roman" w:hAnsiTheme="majorHAnsi" w:cs="Times New Roman"/>
        </w:rPr>
        <w:t xml:space="preserve">copy for their records.  Parents are encouraged to contact the </w:t>
      </w:r>
      <w:r w:rsidR="002F02E5">
        <w:rPr>
          <w:rFonts w:asciiTheme="majorHAnsi" w:eastAsia="Times New Roman" w:hAnsiTheme="majorHAnsi" w:cs="Times New Roman"/>
        </w:rPr>
        <w:t>BASE</w:t>
      </w:r>
      <w:r w:rsidRPr="00921538">
        <w:rPr>
          <w:rFonts w:asciiTheme="majorHAnsi" w:eastAsia="Times New Roman" w:hAnsiTheme="majorHAnsi" w:cs="Times New Roman"/>
        </w:rPr>
        <w:t xml:space="preserve"> Director anytime to discuss the incident resulting in the Referral.  These incidents do NOT become part of the child’s school record.   </w:t>
      </w:r>
    </w:p>
    <w:p w14:paraId="43879027" w14:textId="0768FD8B" w:rsidR="00CC15E7" w:rsidRPr="00B5239F" w:rsidRDefault="009E46F4" w:rsidP="00CC15E7">
      <w:pPr>
        <w:ind w:firstLine="288"/>
        <w:rPr>
          <w:rFonts w:ascii="Century Gothic" w:hAnsi="Century Gothic"/>
        </w:rPr>
      </w:pPr>
      <w:r w:rsidRPr="00921538">
        <w:rPr>
          <w:rFonts w:asciiTheme="majorHAnsi" w:eastAsia="Times New Roman" w:hAnsiTheme="majorHAnsi" w:cs="Times New Roman"/>
          <w:i/>
        </w:rPr>
        <w:t xml:space="preserve">Procedures:  </w:t>
      </w:r>
      <w:r w:rsidR="00CC15E7" w:rsidRPr="00CC15E7">
        <w:rPr>
          <w:rFonts w:asciiTheme="majorHAnsi" w:hAnsiTheme="majorHAnsi"/>
        </w:rPr>
        <w:t xml:space="preserve">Children who receive two (2) referrals during the same school year </w:t>
      </w:r>
      <w:r w:rsidR="00CC15E7">
        <w:rPr>
          <w:rFonts w:asciiTheme="majorHAnsi" w:hAnsiTheme="majorHAnsi"/>
        </w:rPr>
        <w:t xml:space="preserve">                                           </w:t>
      </w:r>
      <w:r w:rsidR="00CC15E7" w:rsidRPr="00CC15E7">
        <w:rPr>
          <w:rFonts w:asciiTheme="majorHAnsi" w:hAnsiTheme="majorHAnsi"/>
        </w:rPr>
        <w:t xml:space="preserve">will be temporarily dismissed from the program at the discretion of the </w:t>
      </w:r>
      <w:r w:rsidR="00CC15E7">
        <w:rPr>
          <w:rFonts w:asciiTheme="majorHAnsi" w:hAnsiTheme="majorHAnsi"/>
        </w:rPr>
        <w:t>BASE</w:t>
      </w:r>
      <w:r w:rsidR="00CC15E7" w:rsidRPr="00CC15E7">
        <w:rPr>
          <w:rFonts w:asciiTheme="majorHAnsi" w:hAnsiTheme="majorHAnsi"/>
        </w:rPr>
        <w:t xml:space="preserve"> Director, usually 2-5 days.  Parents will receive a notice of temporary dismissal along with the most recent referral indicating effective dates of dismissal and reinstatement.  Children who receive three (3) referrals in one school year will be permanently removed from the </w:t>
      </w:r>
      <w:r w:rsidR="00CC15E7">
        <w:rPr>
          <w:rFonts w:asciiTheme="majorHAnsi" w:hAnsiTheme="majorHAnsi"/>
        </w:rPr>
        <w:t>BASE</w:t>
      </w:r>
      <w:r w:rsidR="00CC15E7" w:rsidRPr="00CC15E7">
        <w:rPr>
          <w:rFonts w:asciiTheme="majorHAnsi" w:hAnsiTheme="majorHAnsi"/>
        </w:rPr>
        <w:t xml:space="preserve"> program.  Parents will receive a notice of permanent removal along with the most recent referral.</w:t>
      </w:r>
      <w:r w:rsidR="00CC15E7" w:rsidRPr="00B5239F">
        <w:rPr>
          <w:rFonts w:ascii="Century Gothic" w:hAnsi="Century Gothic"/>
        </w:rPr>
        <w:t xml:space="preserve"> </w:t>
      </w:r>
    </w:p>
    <w:p w14:paraId="489DFA34" w14:textId="42B212CB" w:rsidR="00581E59" w:rsidRDefault="00581E59" w:rsidP="00CC15E7">
      <w:pPr>
        <w:tabs>
          <w:tab w:val="left" w:pos="900"/>
        </w:tabs>
        <w:spacing w:after="120"/>
        <w:ind w:left="288"/>
        <w:contextualSpacing w:val="0"/>
        <w:rPr>
          <w:rFonts w:asciiTheme="majorHAnsi" w:eastAsia="Times New Roman" w:hAnsiTheme="majorHAnsi" w:cs="Times New Roman"/>
        </w:rPr>
      </w:pPr>
    </w:p>
    <w:p w14:paraId="328C349B"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47CAF79F"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508A7C62"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6BD28B79"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073D92ED"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603A4C36"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378AA3B6"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5CB74CC4"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7F08D843"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115D731C"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4915BAE2"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61AF5567"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1E6C4070"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39F0D15E"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669CE454"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2BF05AE9"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3EDC61CE"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2717F248" w14:textId="77777777" w:rsidR="003C3F47" w:rsidRDefault="003C3F47" w:rsidP="00CC15E7">
      <w:pPr>
        <w:tabs>
          <w:tab w:val="left" w:pos="900"/>
        </w:tabs>
        <w:spacing w:after="120"/>
        <w:contextualSpacing w:val="0"/>
        <w:jc w:val="both"/>
        <w:rPr>
          <w:rFonts w:asciiTheme="majorHAnsi" w:eastAsia="Times New Roman" w:hAnsiTheme="majorHAnsi" w:cs="Times New Roman"/>
        </w:rPr>
      </w:pPr>
    </w:p>
    <w:p w14:paraId="5CB672F2" w14:textId="77777777" w:rsidR="003C3F47" w:rsidRDefault="003C3F47" w:rsidP="00B63D3E">
      <w:pPr>
        <w:tabs>
          <w:tab w:val="left" w:pos="900"/>
        </w:tabs>
        <w:spacing w:after="120"/>
        <w:ind w:left="288"/>
        <w:contextualSpacing w:val="0"/>
        <w:jc w:val="both"/>
        <w:rPr>
          <w:rFonts w:asciiTheme="majorHAnsi" w:eastAsia="Times New Roman" w:hAnsiTheme="majorHAnsi" w:cs="Times New Roman"/>
        </w:rPr>
      </w:pPr>
    </w:p>
    <w:p w14:paraId="5E648FFE" w14:textId="77777777" w:rsidR="003C3F47" w:rsidRPr="00B63D3E" w:rsidRDefault="003C3F47" w:rsidP="00B63D3E">
      <w:pPr>
        <w:tabs>
          <w:tab w:val="left" w:pos="900"/>
        </w:tabs>
        <w:spacing w:after="120"/>
        <w:ind w:left="288"/>
        <w:contextualSpacing w:val="0"/>
        <w:jc w:val="both"/>
        <w:rPr>
          <w:rFonts w:asciiTheme="majorHAnsi" w:eastAsia="Times New Roman" w:hAnsiTheme="majorHAnsi" w:cs="Times New Roman"/>
        </w:rPr>
      </w:pPr>
    </w:p>
    <w:sectPr w:rsidR="003C3F47" w:rsidRPr="00B63D3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5DBA" w14:textId="77777777" w:rsidR="0055313F" w:rsidRDefault="0055313F">
      <w:r>
        <w:separator/>
      </w:r>
    </w:p>
  </w:endnote>
  <w:endnote w:type="continuationSeparator" w:id="0">
    <w:p w14:paraId="167C633C" w14:textId="77777777" w:rsidR="0055313F" w:rsidRDefault="0055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0EB3" w14:textId="77777777" w:rsidR="00306714" w:rsidRDefault="00306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5A8D" w14:textId="77777777" w:rsidR="003C3F47" w:rsidRPr="009D4323" w:rsidRDefault="003C3F47">
    <w:pPr>
      <w:tabs>
        <w:tab w:val="center" w:pos="4320"/>
        <w:tab w:val="right" w:pos="8640"/>
      </w:tabs>
      <w:contextualSpacing w:val="0"/>
      <w:rPr>
        <w:rFonts w:asciiTheme="majorHAnsi" w:hAnsiTheme="majorHAnsi"/>
      </w:rPr>
    </w:pPr>
    <w:r w:rsidRPr="009D4323">
      <w:rPr>
        <w:rFonts w:asciiTheme="majorHAnsi" w:eastAsia="Times New Roman" w:hAnsiTheme="majorHAnsi" w:cs="Times New Roman"/>
        <w:color w:val="4E4C46"/>
        <w:sz w:val="20"/>
      </w:rPr>
      <w:t>BASE Handbook</w:t>
    </w:r>
  </w:p>
  <w:p w14:paraId="2794C497" w14:textId="4A590D2C" w:rsidR="003C3F47" w:rsidRPr="009D4323" w:rsidRDefault="003C3F47">
    <w:pPr>
      <w:tabs>
        <w:tab w:val="center" w:pos="4320"/>
        <w:tab w:val="right" w:pos="8640"/>
      </w:tabs>
      <w:spacing w:after="240"/>
      <w:contextualSpacing w:val="0"/>
      <w:rPr>
        <w:rFonts w:asciiTheme="majorHAnsi" w:eastAsia="Times New Roman" w:hAnsiTheme="majorHAnsi" w:cs="Times New Roman"/>
        <w:color w:val="4E4C46"/>
        <w:sz w:val="20"/>
      </w:rPr>
    </w:pPr>
    <w:r w:rsidRPr="009D4323">
      <w:rPr>
        <w:rFonts w:asciiTheme="majorHAnsi" w:eastAsia="Times New Roman" w:hAnsiTheme="majorHAnsi" w:cs="Times New Roman"/>
        <w:color w:val="4E4C46"/>
        <w:sz w:val="20"/>
      </w:rPr>
      <w:t xml:space="preserve">Page </w:t>
    </w:r>
    <w:r w:rsidRPr="009C7850">
      <w:rPr>
        <w:rFonts w:asciiTheme="majorHAnsi" w:hAnsiTheme="majorHAnsi"/>
        <w:sz w:val="20"/>
      </w:rPr>
      <w:fldChar w:fldCharType="begin"/>
    </w:r>
    <w:r w:rsidRPr="009C7850">
      <w:rPr>
        <w:rFonts w:asciiTheme="majorHAnsi" w:hAnsiTheme="majorHAnsi"/>
        <w:sz w:val="20"/>
      </w:rPr>
      <w:instrText>PAGE</w:instrText>
    </w:r>
    <w:r w:rsidRPr="009C7850">
      <w:rPr>
        <w:rFonts w:asciiTheme="majorHAnsi" w:hAnsiTheme="majorHAnsi"/>
        <w:sz w:val="20"/>
      </w:rPr>
      <w:fldChar w:fldCharType="separate"/>
    </w:r>
    <w:r w:rsidR="000F6CC1">
      <w:rPr>
        <w:rFonts w:asciiTheme="majorHAnsi" w:hAnsiTheme="majorHAnsi"/>
        <w:noProof/>
        <w:sz w:val="20"/>
      </w:rPr>
      <w:t>13</w:t>
    </w:r>
    <w:r w:rsidRPr="009C7850">
      <w:rPr>
        <w:rFonts w:asciiTheme="majorHAnsi" w:hAnsiTheme="majorHAnsi"/>
        <w:sz w:val="20"/>
      </w:rPr>
      <w:fldChar w:fldCharType="end"/>
    </w:r>
    <w:r w:rsidRPr="009C7850">
      <w:rPr>
        <w:rFonts w:asciiTheme="majorHAnsi" w:eastAsia="Times New Roman" w:hAnsiTheme="majorHAnsi" w:cs="Times New Roman"/>
        <w:color w:val="4E4C46"/>
        <w:sz w:val="18"/>
      </w:rPr>
      <w:t xml:space="preserve"> </w:t>
    </w:r>
    <w:r w:rsidRPr="009D4323">
      <w:rPr>
        <w:rFonts w:asciiTheme="majorHAnsi" w:eastAsia="Times New Roman" w:hAnsiTheme="majorHAnsi" w:cs="Times New Roman"/>
        <w:color w:val="4E4C46"/>
        <w:sz w:val="20"/>
      </w:rPr>
      <w:t>of 1</w:t>
    </w:r>
    <w:r>
      <w:rPr>
        <w:rFonts w:asciiTheme="majorHAnsi" w:eastAsia="Times New Roman" w:hAnsiTheme="majorHAnsi" w:cs="Times New Roman"/>
        <w:color w:val="4E4C46"/>
        <w:sz w:val="20"/>
      </w:rPr>
      <w:t>2</w:t>
    </w:r>
    <w:r w:rsidRPr="009D4323">
      <w:rPr>
        <w:rFonts w:asciiTheme="majorHAnsi" w:eastAsia="Times New Roman" w:hAnsiTheme="majorHAnsi" w:cs="Times New Roman"/>
        <w:color w:val="4E4C46"/>
        <w:sz w:val="20"/>
      </w:rPr>
      <w:t xml:space="preserve">                                                                                                                                                        </w:t>
    </w:r>
  </w:p>
  <w:p w14:paraId="5EA3201A" w14:textId="5CE3CA72" w:rsidR="003C3F47" w:rsidRPr="009D4323" w:rsidRDefault="003C3F47" w:rsidP="009D4323">
    <w:pPr>
      <w:tabs>
        <w:tab w:val="center" w:pos="4320"/>
        <w:tab w:val="right" w:pos="8640"/>
      </w:tabs>
      <w:contextualSpacing w:val="0"/>
      <w:rPr>
        <w:rFonts w:asciiTheme="majorHAnsi" w:hAnsi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14ED" w14:textId="77777777" w:rsidR="00306714" w:rsidRDefault="00306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DD18" w14:textId="77777777" w:rsidR="0055313F" w:rsidRDefault="0055313F">
      <w:r>
        <w:separator/>
      </w:r>
    </w:p>
  </w:footnote>
  <w:footnote w:type="continuationSeparator" w:id="0">
    <w:p w14:paraId="46662FB6" w14:textId="77777777" w:rsidR="0055313F" w:rsidRDefault="00553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FECC" w14:textId="77777777" w:rsidR="00306714" w:rsidRDefault="00306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DC61" w14:textId="77777777" w:rsidR="003C3F47" w:rsidRDefault="003C3F47">
    <w:pPr>
      <w:tabs>
        <w:tab w:val="center" w:pos="4320"/>
        <w:tab w:val="right" w:pos="8640"/>
      </w:tabs>
      <w:contextualSpacing w:val="0"/>
      <w:jc w:val="center"/>
    </w:pPr>
    <w:r>
      <w:rPr>
        <w:noProof/>
      </w:rPr>
      <w:drawing>
        <wp:inline distT="19050" distB="19050" distL="19050" distR="19050" wp14:anchorId="2F65FD71" wp14:editId="76B89F4E">
          <wp:extent cx="1701800" cy="36385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
                  <a:srcRect/>
                  <a:stretch>
                    <a:fillRect/>
                  </a:stretch>
                </pic:blipFill>
                <pic:spPr>
                  <a:xfrm>
                    <a:off x="0" y="0"/>
                    <a:ext cx="1701800" cy="36385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2681" w14:textId="77777777" w:rsidR="00306714" w:rsidRDefault="00306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40A5"/>
    <w:multiLevelType w:val="multilevel"/>
    <w:tmpl w:val="9208AEEC"/>
    <w:lvl w:ilvl="0">
      <w:start w:val="1"/>
      <w:numFmt w:val="bullet"/>
      <w:lvlText w:val="●"/>
      <w:lvlJc w:val="left"/>
      <w:pPr>
        <w:ind w:left="724" w:firstLine="364"/>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4" w:firstLine="1084"/>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4" w:firstLine="1804"/>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4" w:firstLine="2524"/>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4" w:firstLine="3244"/>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4" w:firstLine="3964"/>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4" w:firstLine="4684"/>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4" w:firstLine="5404"/>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4" w:firstLine="6124"/>
      </w:pPr>
      <w:rPr>
        <w:rFonts w:ascii="Arial" w:eastAsia="Arial" w:hAnsi="Arial" w:cs="Arial"/>
        <w:b w:val="0"/>
        <w:i w:val="0"/>
        <w:smallCaps w:val="0"/>
        <w:strike w:val="0"/>
        <w:color w:val="000000"/>
        <w:sz w:val="22"/>
        <w:u w:val="none"/>
        <w:vertAlign w:val="baseline"/>
      </w:rPr>
    </w:lvl>
  </w:abstractNum>
  <w:abstractNum w:abstractNumId="1" w15:restartNumberingAfterBreak="0">
    <w:nsid w:val="22C76761"/>
    <w:multiLevelType w:val="multilevel"/>
    <w:tmpl w:val="62F0F26E"/>
    <w:lvl w:ilvl="0">
      <w:start w:val="1"/>
      <w:numFmt w:val="bullet"/>
      <w:lvlText w:val="●"/>
      <w:lvlJc w:val="left"/>
      <w:pPr>
        <w:ind w:left="780" w:firstLine="4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500" w:firstLine="11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220" w:firstLine="18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940" w:firstLine="25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60" w:firstLine="33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80" w:firstLine="40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100" w:firstLine="47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820" w:firstLine="54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540" w:firstLine="6180"/>
      </w:pPr>
      <w:rPr>
        <w:rFonts w:ascii="Arial" w:eastAsia="Arial" w:hAnsi="Arial" w:cs="Arial"/>
        <w:b w:val="0"/>
        <w:i w:val="0"/>
        <w:smallCaps w:val="0"/>
        <w:strike w:val="0"/>
        <w:color w:val="000000"/>
        <w:sz w:val="22"/>
        <w:u w:val="none"/>
        <w:vertAlign w:val="baseline"/>
      </w:rPr>
    </w:lvl>
  </w:abstractNum>
  <w:abstractNum w:abstractNumId="2" w15:restartNumberingAfterBreak="0">
    <w:nsid w:val="70F64FDA"/>
    <w:multiLevelType w:val="multilevel"/>
    <w:tmpl w:val="6D3E3A8A"/>
    <w:lvl w:ilvl="0">
      <w:start w:val="1"/>
      <w:numFmt w:val="decimal"/>
      <w:lvlText w:val="%1."/>
      <w:lvlJc w:val="left"/>
      <w:pPr>
        <w:ind w:left="1440" w:firstLine="108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2160" w:firstLine="180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880" w:firstLine="27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600" w:firstLine="324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4320" w:firstLine="396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5040" w:firstLine="48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760" w:firstLine="540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480" w:firstLine="612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7200" w:firstLine="7020"/>
      </w:pPr>
      <w:rPr>
        <w:rFonts w:ascii="Arial" w:eastAsia="Arial" w:hAnsi="Arial" w:cs="Arial"/>
        <w:b w:val="0"/>
        <w:i w:val="0"/>
        <w:smallCaps w:val="0"/>
        <w:strike w:val="0"/>
        <w:color w:val="000000"/>
        <w:sz w:val="22"/>
        <w:u w:val="none"/>
        <w:vertAlign w:val="baseline"/>
      </w:rPr>
    </w:lvl>
  </w:abstractNum>
  <w:abstractNum w:abstractNumId="3" w15:restartNumberingAfterBreak="0">
    <w:nsid w:val="7AF272DE"/>
    <w:multiLevelType w:val="multilevel"/>
    <w:tmpl w:val="E404F2C4"/>
    <w:lvl w:ilvl="0">
      <w:start w:val="1"/>
      <w:numFmt w:val="bullet"/>
      <w:lvlText w:val="●"/>
      <w:lvlJc w:val="left"/>
      <w:pPr>
        <w:ind w:left="360" w:firstLine="288"/>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num w:numId="1" w16cid:durableId="564999475">
    <w:abstractNumId w:val="3"/>
  </w:num>
  <w:num w:numId="2" w16cid:durableId="921648616">
    <w:abstractNumId w:val="2"/>
  </w:num>
  <w:num w:numId="3" w16cid:durableId="1738740389">
    <w:abstractNumId w:val="1"/>
  </w:num>
  <w:num w:numId="4" w16cid:durableId="167556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B6"/>
    <w:rsid w:val="00003414"/>
    <w:rsid w:val="000164EB"/>
    <w:rsid w:val="00024F92"/>
    <w:rsid w:val="00081906"/>
    <w:rsid w:val="000E23C9"/>
    <w:rsid w:val="000E5AFF"/>
    <w:rsid w:val="000F6CC1"/>
    <w:rsid w:val="00106534"/>
    <w:rsid w:val="001518B7"/>
    <w:rsid w:val="001B4DDA"/>
    <w:rsid w:val="001D3866"/>
    <w:rsid w:val="002410C7"/>
    <w:rsid w:val="0026090D"/>
    <w:rsid w:val="002919F6"/>
    <w:rsid w:val="002F02E5"/>
    <w:rsid w:val="00306714"/>
    <w:rsid w:val="003310CE"/>
    <w:rsid w:val="0036170C"/>
    <w:rsid w:val="003C3F47"/>
    <w:rsid w:val="003D4C1A"/>
    <w:rsid w:val="003E1AE6"/>
    <w:rsid w:val="003E1DDD"/>
    <w:rsid w:val="003E605D"/>
    <w:rsid w:val="004F2832"/>
    <w:rsid w:val="005202EF"/>
    <w:rsid w:val="0055313F"/>
    <w:rsid w:val="00581E59"/>
    <w:rsid w:val="005F1AC4"/>
    <w:rsid w:val="005F4728"/>
    <w:rsid w:val="00653B81"/>
    <w:rsid w:val="006B4314"/>
    <w:rsid w:val="006C37AA"/>
    <w:rsid w:val="006C6370"/>
    <w:rsid w:val="00741EF5"/>
    <w:rsid w:val="007778CF"/>
    <w:rsid w:val="00787C2D"/>
    <w:rsid w:val="00841F30"/>
    <w:rsid w:val="00881150"/>
    <w:rsid w:val="009210D8"/>
    <w:rsid w:val="00921538"/>
    <w:rsid w:val="00944951"/>
    <w:rsid w:val="00951412"/>
    <w:rsid w:val="009706A3"/>
    <w:rsid w:val="009C7850"/>
    <w:rsid w:val="009D4323"/>
    <w:rsid w:val="009E46F4"/>
    <w:rsid w:val="009F4253"/>
    <w:rsid w:val="00A01494"/>
    <w:rsid w:val="00A5302E"/>
    <w:rsid w:val="00A70E77"/>
    <w:rsid w:val="00AA5FB4"/>
    <w:rsid w:val="00AF7278"/>
    <w:rsid w:val="00B63D3E"/>
    <w:rsid w:val="00B87827"/>
    <w:rsid w:val="00BD72BB"/>
    <w:rsid w:val="00C47E35"/>
    <w:rsid w:val="00CC15E7"/>
    <w:rsid w:val="00CD48C2"/>
    <w:rsid w:val="00CF2FCF"/>
    <w:rsid w:val="00D428DB"/>
    <w:rsid w:val="00D470A1"/>
    <w:rsid w:val="00D761BF"/>
    <w:rsid w:val="00DA0161"/>
    <w:rsid w:val="00DB6F5F"/>
    <w:rsid w:val="00DE05D6"/>
    <w:rsid w:val="00E137E0"/>
    <w:rsid w:val="00E22259"/>
    <w:rsid w:val="00E777C2"/>
    <w:rsid w:val="00EC13B6"/>
    <w:rsid w:val="00F7012E"/>
    <w:rsid w:val="00FE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F828"/>
  <w15:docId w15:val="{62025390-0B51-424B-84A9-D879CC5E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lang w:val="en-US" w:eastAsia="en-US" w:bidi="ar-SA"/>
      </w:rPr>
    </w:rPrDefault>
    <w:pPrDefault>
      <w:pPr>
        <w:widowControl w:val="0"/>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450"/>
      <w:outlineLvl w:val="0"/>
    </w:pPr>
    <w:rPr>
      <w:rFonts w:ascii="Times New Roman" w:eastAsia="Times New Roman" w:hAnsi="Times New Roman" w:cs="Times New Roman"/>
      <w:b/>
    </w:rPr>
  </w:style>
  <w:style w:type="paragraph" w:styleId="Heading2">
    <w:name w:val="heading 2"/>
    <w:basedOn w:val="Normal"/>
    <w:next w:val="Normal"/>
    <w:pPr>
      <w:ind w:left="450"/>
      <w:outlineLvl w:val="1"/>
    </w:pPr>
    <w:rPr>
      <w:rFonts w:ascii="Times New Roman" w:eastAsia="Times New Roman" w:hAnsi="Times New Roman" w:cs="Times New Roman"/>
      <w:b/>
    </w:rPr>
  </w:style>
  <w:style w:type="paragraph" w:styleId="Heading3">
    <w:name w:val="heading 3"/>
    <w:basedOn w:val="Normal"/>
    <w:next w:val="Normal"/>
    <w:pPr>
      <w:spacing w:before="200"/>
      <w:ind w:left="720" w:hanging="431"/>
      <w:outlineLvl w:val="2"/>
    </w:pPr>
    <w:rPr>
      <w:rFonts w:ascii="Calibri" w:eastAsia="Calibri" w:hAnsi="Calibri" w:cs="Calibri"/>
      <w:b/>
      <w:color w:val="4F81BD"/>
    </w:rPr>
  </w:style>
  <w:style w:type="paragraph" w:styleId="Heading4">
    <w:name w:val="heading 4"/>
    <w:basedOn w:val="Normal"/>
    <w:next w:val="Normal"/>
    <w:pPr>
      <w:spacing w:before="200"/>
      <w:ind w:left="864" w:hanging="143"/>
      <w:outlineLvl w:val="3"/>
    </w:pPr>
    <w:rPr>
      <w:rFonts w:ascii="Calibri" w:eastAsia="Calibri" w:hAnsi="Calibri" w:cs="Calibri"/>
      <w:b/>
      <w:i/>
      <w:color w:val="4F81BD"/>
    </w:rPr>
  </w:style>
  <w:style w:type="paragraph" w:styleId="Heading5">
    <w:name w:val="heading 5"/>
    <w:basedOn w:val="Normal"/>
    <w:next w:val="Normal"/>
    <w:pPr>
      <w:spacing w:before="200"/>
      <w:ind w:left="1008" w:hanging="431"/>
      <w:outlineLvl w:val="4"/>
    </w:pPr>
    <w:rPr>
      <w:rFonts w:ascii="Calibri" w:eastAsia="Calibri" w:hAnsi="Calibri" w:cs="Calibri"/>
      <w:color w:val="244061"/>
    </w:rPr>
  </w:style>
  <w:style w:type="paragraph" w:styleId="Heading6">
    <w:name w:val="heading 6"/>
    <w:basedOn w:val="Normal"/>
    <w:next w:val="Normal"/>
    <w:pPr>
      <w:spacing w:before="200"/>
      <w:ind w:left="1152" w:hanging="431"/>
      <w:outlineLvl w:val="5"/>
    </w:pPr>
    <w:rPr>
      <w:rFonts w:ascii="Calibri" w:eastAsia="Calibri" w:hAnsi="Calibri" w:cs="Calibri"/>
      <w:i/>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921538"/>
    <w:rPr>
      <w:rFonts w:ascii="Tahoma" w:hAnsi="Tahoma" w:cs="Tahoma"/>
      <w:sz w:val="16"/>
      <w:szCs w:val="16"/>
    </w:rPr>
  </w:style>
  <w:style w:type="character" w:customStyle="1" w:styleId="BalloonTextChar">
    <w:name w:val="Balloon Text Char"/>
    <w:basedOn w:val="DefaultParagraphFont"/>
    <w:link w:val="BalloonText"/>
    <w:uiPriority w:val="99"/>
    <w:semiHidden/>
    <w:rsid w:val="00921538"/>
    <w:rPr>
      <w:rFonts w:ascii="Tahoma" w:hAnsi="Tahoma" w:cs="Tahoma"/>
      <w:sz w:val="16"/>
      <w:szCs w:val="16"/>
    </w:rPr>
  </w:style>
  <w:style w:type="paragraph" w:styleId="Header">
    <w:name w:val="header"/>
    <w:basedOn w:val="Normal"/>
    <w:link w:val="HeaderChar"/>
    <w:uiPriority w:val="99"/>
    <w:unhideWhenUsed/>
    <w:rsid w:val="009D4323"/>
    <w:pPr>
      <w:tabs>
        <w:tab w:val="center" w:pos="4680"/>
        <w:tab w:val="right" w:pos="9360"/>
      </w:tabs>
    </w:pPr>
  </w:style>
  <w:style w:type="character" w:customStyle="1" w:styleId="HeaderChar">
    <w:name w:val="Header Char"/>
    <w:basedOn w:val="DefaultParagraphFont"/>
    <w:link w:val="Header"/>
    <w:uiPriority w:val="99"/>
    <w:rsid w:val="009D4323"/>
  </w:style>
  <w:style w:type="paragraph" w:styleId="Footer">
    <w:name w:val="footer"/>
    <w:basedOn w:val="Normal"/>
    <w:link w:val="FooterChar"/>
    <w:uiPriority w:val="99"/>
    <w:unhideWhenUsed/>
    <w:rsid w:val="009D4323"/>
    <w:pPr>
      <w:tabs>
        <w:tab w:val="center" w:pos="4680"/>
        <w:tab w:val="right" w:pos="9360"/>
      </w:tabs>
    </w:pPr>
  </w:style>
  <w:style w:type="character" w:customStyle="1" w:styleId="FooterChar">
    <w:name w:val="Footer Char"/>
    <w:basedOn w:val="DefaultParagraphFont"/>
    <w:link w:val="Footer"/>
    <w:uiPriority w:val="99"/>
    <w:rsid w:val="009D4323"/>
  </w:style>
  <w:style w:type="character" w:styleId="Hyperlink">
    <w:name w:val="Hyperlink"/>
    <w:basedOn w:val="DefaultParagraphFont"/>
    <w:uiPriority w:val="99"/>
    <w:unhideWhenUsed/>
    <w:rsid w:val="000F6C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2014-2015 PARENT eHANDBOOK.docx.docx</vt:lpstr>
    </vt:vector>
  </TitlesOfParts>
  <Company>Hewlett-Packard Company</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2014-2015 PARENT eHANDBOOK.docx.docx</dc:title>
  <dc:creator>HHOFF</dc:creator>
  <cp:lastModifiedBy>Leigh Savoy</cp:lastModifiedBy>
  <cp:revision>2</cp:revision>
  <cp:lastPrinted>2022-01-21T21:44:00Z</cp:lastPrinted>
  <dcterms:created xsi:type="dcterms:W3CDTF">2023-07-05T20:46:00Z</dcterms:created>
  <dcterms:modified xsi:type="dcterms:W3CDTF">2023-07-05T20:46:00Z</dcterms:modified>
</cp:coreProperties>
</file>